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E" w:rsidRDefault="00DF4DB5" w:rsidP="000D1F6E">
      <w:pPr>
        <w:pStyle w:val="prastasis1"/>
      </w:pPr>
      <w:r>
        <w:rPr>
          <w:noProof/>
          <w:lang w:val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704AD5">
        <w:rPr>
          <w:lang w:val="lt-LT"/>
        </w:rPr>
        <w:t xml:space="preserve"> </w:t>
      </w:r>
      <w:r w:rsidR="000D1F6E">
        <w:rPr>
          <w:lang w:val="lt-LT"/>
        </w:rPr>
        <w:t xml:space="preserve">                     </w:t>
      </w:r>
      <w:r w:rsidR="000D1F6E">
        <w:t>PATVIRTINTA</w:t>
      </w:r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               </w:t>
      </w:r>
      <w:proofErr w:type="spellStart"/>
      <w:r>
        <w:t>Smilgių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               </w:t>
      </w:r>
      <w:proofErr w:type="spellStart"/>
      <w:r>
        <w:t>direktoriaus</w:t>
      </w:r>
      <w:proofErr w:type="spellEnd"/>
      <w:r>
        <w:t xml:space="preserve"> 2022 m. </w:t>
      </w:r>
      <w:proofErr w:type="spellStart"/>
      <w:r>
        <w:t>balandžio</w:t>
      </w:r>
      <w:proofErr w:type="spellEnd"/>
      <w:r>
        <w:t xml:space="preserve"> 13 d.</w:t>
      </w:r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</w:t>
      </w:r>
      <w:r w:rsidR="00EA4834">
        <w:t xml:space="preserve">               </w:t>
      </w:r>
      <w:proofErr w:type="spellStart"/>
      <w:r w:rsidR="00EA4834">
        <w:t>įsakymu</w:t>
      </w:r>
      <w:proofErr w:type="spellEnd"/>
      <w:r w:rsidR="00EA4834">
        <w:t xml:space="preserve"> Nr. OV-</w:t>
      </w:r>
    </w:p>
    <w:p w:rsidR="009F1ECE" w:rsidRDefault="009F1ECE" w:rsidP="00704AD5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0D1F6E">
        <w:rPr>
          <w:b/>
          <w:sz w:val="24"/>
          <w:szCs w:val="24"/>
          <w:lang w:val="lt-LT"/>
        </w:rPr>
        <w:t xml:space="preserve">ių  kultūros centro </w:t>
      </w:r>
      <w:r w:rsidR="00FC5885">
        <w:rPr>
          <w:b/>
          <w:sz w:val="24"/>
          <w:szCs w:val="24"/>
          <w:lang w:val="lt-LT"/>
        </w:rPr>
        <w:t xml:space="preserve">   2022</w:t>
      </w:r>
      <w:r w:rsidR="00497AB0">
        <w:rPr>
          <w:b/>
          <w:sz w:val="24"/>
          <w:szCs w:val="24"/>
          <w:lang w:val="lt-LT"/>
        </w:rPr>
        <w:t xml:space="preserve"> metų  gegužės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87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135"/>
        <w:gridCol w:w="885"/>
        <w:gridCol w:w="4052"/>
        <w:gridCol w:w="1976"/>
        <w:gridCol w:w="2027"/>
      </w:tblGrid>
      <w:tr w:rsidR="00B76DDD" w:rsidRPr="00334FD2" w:rsidTr="00B76DDD">
        <w:trPr>
          <w:trHeight w:val="18"/>
        </w:trPr>
        <w:tc>
          <w:tcPr>
            <w:tcW w:w="796" w:type="dxa"/>
          </w:tcPr>
          <w:p w:rsidR="00B76DDD" w:rsidRPr="00334FD2" w:rsidRDefault="00B76DDD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135" w:type="dxa"/>
          </w:tcPr>
          <w:p w:rsidR="00B76DDD" w:rsidRPr="00334FD2" w:rsidRDefault="00B76DDD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885" w:type="dxa"/>
          </w:tcPr>
          <w:p w:rsidR="00B76DDD" w:rsidRPr="00334FD2" w:rsidRDefault="00B76DDD" w:rsidP="00B76DDD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52" w:type="dxa"/>
          </w:tcPr>
          <w:p w:rsidR="00B76DDD" w:rsidRPr="00334FD2" w:rsidRDefault="00B76DDD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76" w:type="dxa"/>
          </w:tcPr>
          <w:p w:rsidR="00B76DDD" w:rsidRPr="00334FD2" w:rsidRDefault="00B76DDD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27" w:type="dxa"/>
          </w:tcPr>
          <w:p w:rsidR="00B76DDD" w:rsidRPr="00334FD2" w:rsidRDefault="00B76DDD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C0064A" w:rsidRPr="00C0064A" w:rsidTr="00B76DDD">
        <w:trPr>
          <w:trHeight w:val="18"/>
        </w:trPr>
        <w:tc>
          <w:tcPr>
            <w:tcW w:w="796" w:type="dxa"/>
          </w:tcPr>
          <w:p w:rsidR="00C0064A" w:rsidRPr="00C0064A" w:rsidRDefault="00C0064A" w:rsidP="0020428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0064A">
              <w:rPr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135" w:type="dxa"/>
          </w:tcPr>
          <w:p w:rsidR="00C0064A" w:rsidRPr="00C0064A" w:rsidRDefault="00C0064A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C0064A">
              <w:rPr>
                <w:b w:val="0"/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885" w:type="dxa"/>
          </w:tcPr>
          <w:p w:rsidR="00C0064A" w:rsidRPr="00C0064A" w:rsidRDefault="00C0064A" w:rsidP="00B76DD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0064A"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</w:tcPr>
          <w:p w:rsidR="00C0064A" w:rsidRPr="00C0064A" w:rsidRDefault="00C0064A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0064A">
              <w:rPr>
                <w:color w:val="000000"/>
                <w:sz w:val="24"/>
                <w:szCs w:val="24"/>
                <w:lang w:val="lt-LT"/>
              </w:rPr>
              <w:t>Edukacinis užsiėmimas „</w:t>
            </w:r>
            <w:r w:rsidR="00466D5A">
              <w:rPr>
                <w:color w:val="000000"/>
                <w:sz w:val="24"/>
                <w:szCs w:val="24"/>
                <w:lang w:val="lt-LT"/>
              </w:rPr>
              <w:t>Keramikos darbeliai</w:t>
            </w:r>
            <w:r w:rsidRPr="00C0064A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76" w:type="dxa"/>
          </w:tcPr>
          <w:p w:rsidR="00C0064A" w:rsidRPr="00C0064A" w:rsidRDefault="00C0064A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</w:t>
            </w:r>
            <w:r w:rsidR="00AD45F3">
              <w:rPr>
                <w:color w:val="000000"/>
                <w:sz w:val="24"/>
                <w:szCs w:val="24"/>
                <w:lang w:val="lt-LT"/>
              </w:rPr>
              <w:t xml:space="preserve">lgių kultūros centro </w:t>
            </w:r>
            <w:proofErr w:type="spellStart"/>
            <w:r w:rsidR="00AD45F3"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 w:rsidR="00AD45F3">
              <w:rPr>
                <w:color w:val="000000"/>
                <w:sz w:val="24"/>
                <w:szCs w:val="24"/>
                <w:lang w:val="lt-LT"/>
              </w:rPr>
              <w:t xml:space="preserve"> pad</w:t>
            </w:r>
            <w:r>
              <w:rPr>
                <w:color w:val="000000"/>
                <w:sz w:val="24"/>
                <w:szCs w:val="24"/>
                <w:lang w:val="lt-LT"/>
              </w:rPr>
              <w:t>alinys</w:t>
            </w:r>
          </w:p>
        </w:tc>
        <w:tc>
          <w:tcPr>
            <w:tcW w:w="2027" w:type="dxa"/>
          </w:tcPr>
          <w:p w:rsidR="00C0064A" w:rsidRPr="00C0064A" w:rsidRDefault="00C0064A" w:rsidP="008E1F2E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Daiva Juškienė</w:t>
            </w:r>
          </w:p>
        </w:tc>
      </w:tr>
      <w:tr w:rsidR="00B76DDD" w:rsidRPr="00B07345" w:rsidTr="00B76DDD">
        <w:trPr>
          <w:trHeight w:val="68"/>
        </w:trPr>
        <w:tc>
          <w:tcPr>
            <w:tcW w:w="796" w:type="dxa"/>
            <w:vAlign w:val="center"/>
          </w:tcPr>
          <w:p w:rsidR="00B76DDD" w:rsidRDefault="00B76DDD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1135" w:type="dxa"/>
          </w:tcPr>
          <w:p w:rsidR="00B76DDD" w:rsidRDefault="00B76DDD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14</w:t>
            </w:r>
          </w:p>
          <w:p w:rsidR="00B76DDD" w:rsidRPr="00B76DDD" w:rsidRDefault="00B76DDD" w:rsidP="00B76DDD">
            <w:pPr>
              <w:rPr>
                <w:lang w:val="lt-LT"/>
              </w:rPr>
            </w:pPr>
          </w:p>
        </w:tc>
        <w:tc>
          <w:tcPr>
            <w:tcW w:w="885" w:type="dxa"/>
            <w:vAlign w:val="center"/>
          </w:tcPr>
          <w:p w:rsidR="00B76DDD" w:rsidRDefault="00B76DDD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  <w:vAlign w:val="center"/>
          </w:tcPr>
          <w:p w:rsidR="00B76DDD" w:rsidRDefault="00B76DDD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Šalies vyresniųjų liaudiškų šokių grupių šventė „Šokis, kaip vaivorykštė: kiekvienas jį supranta savaip“, skirta liaudiškų šokių grupės „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Smilgė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 veiklos 20-mečiui</w:t>
            </w:r>
          </w:p>
        </w:tc>
        <w:tc>
          <w:tcPr>
            <w:tcW w:w="1976" w:type="dxa"/>
          </w:tcPr>
          <w:p w:rsidR="00B76DDD" w:rsidRDefault="00B76DD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27" w:type="dxa"/>
          </w:tcPr>
          <w:p w:rsidR="00B76DDD" w:rsidRDefault="00C0064A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B76DDD"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="00B76DDD"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3F5933" w:rsidRPr="00B07345" w:rsidTr="00B76DDD">
        <w:trPr>
          <w:trHeight w:val="68"/>
        </w:trPr>
        <w:tc>
          <w:tcPr>
            <w:tcW w:w="796" w:type="dxa"/>
            <w:vAlign w:val="center"/>
          </w:tcPr>
          <w:p w:rsidR="003F5933" w:rsidRDefault="003F5933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1135" w:type="dxa"/>
          </w:tcPr>
          <w:p w:rsidR="003F5933" w:rsidRDefault="003F5933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885" w:type="dxa"/>
            <w:vAlign w:val="center"/>
          </w:tcPr>
          <w:p w:rsidR="003F5933" w:rsidRDefault="003F5933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  <w:vAlign w:val="center"/>
          </w:tcPr>
          <w:p w:rsidR="003F5933" w:rsidRDefault="003F5933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Judrūs žaidimai ir estafetės vaikams, renginys skirtas šeimos dienai</w:t>
            </w:r>
          </w:p>
        </w:tc>
        <w:tc>
          <w:tcPr>
            <w:tcW w:w="1976" w:type="dxa"/>
          </w:tcPr>
          <w:p w:rsidR="003F5933" w:rsidRPr="00C0064A" w:rsidRDefault="003F5933" w:rsidP="00F026F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3F5933" w:rsidRPr="003F5933" w:rsidRDefault="003F5933" w:rsidP="0087273F">
            <w:pPr>
              <w:rPr>
                <w:sz w:val="24"/>
                <w:szCs w:val="24"/>
                <w:lang w:val="lt-LT"/>
              </w:rPr>
            </w:pPr>
            <w:proofErr w:type="spellStart"/>
            <w:r w:rsidRPr="003F5933">
              <w:rPr>
                <w:color w:val="000000"/>
                <w:sz w:val="24"/>
                <w:szCs w:val="24"/>
              </w:rPr>
              <w:t>Daiva</w:t>
            </w:r>
            <w:proofErr w:type="spellEnd"/>
            <w:r w:rsidRPr="003F5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933">
              <w:rPr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9A5448" w:rsidRPr="00B07345" w:rsidTr="00B76DDD">
        <w:trPr>
          <w:trHeight w:val="68"/>
        </w:trPr>
        <w:tc>
          <w:tcPr>
            <w:tcW w:w="796" w:type="dxa"/>
            <w:vAlign w:val="center"/>
          </w:tcPr>
          <w:p w:rsidR="009A5448" w:rsidRDefault="009A5448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135" w:type="dxa"/>
          </w:tcPr>
          <w:p w:rsidR="009A5448" w:rsidRDefault="009A5448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885" w:type="dxa"/>
            <w:vAlign w:val="center"/>
          </w:tcPr>
          <w:p w:rsidR="009A5448" w:rsidRDefault="009A5448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4052" w:type="dxa"/>
            <w:vAlign w:val="center"/>
          </w:tcPr>
          <w:p w:rsidR="009A5448" w:rsidRPr="009A5448" w:rsidRDefault="009A5448" w:rsidP="009A5448">
            <w:pPr>
              <w:rPr>
                <w:color w:val="000000"/>
                <w:sz w:val="24"/>
                <w:szCs w:val="24"/>
                <w:lang w:val="lt-LT"/>
              </w:rPr>
            </w:pPr>
            <w:r w:rsidRPr="009A5448">
              <w:rPr>
                <w:color w:val="000000"/>
                <w:sz w:val="24"/>
                <w:szCs w:val="24"/>
                <w:lang w:val="lt-LT"/>
              </w:rPr>
              <w:t>Spektaklis „Nosis su</w:t>
            </w:r>
          </w:p>
          <w:p w:rsidR="009A5448" w:rsidRPr="009A5448" w:rsidRDefault="009A5448" w:rsidP="009A5448">
            <w:pPr>
              <w:rPr>
                <w:color w:val="000000"/>
                <w:sz w:val="24"/>
                <w:szCs w:val="24"/>
                <w:lang w:val="lt-LT"/>
              </w:rPr>
            </w:pPr>
            <w:r w:rsidRPr="009A5448">
              <w:rPr>
                <w:color w:val="000000"/>
                <w:sz w:val="24"/>
                <w:szCs w:val="24"/>
                <w:lang w:val="lt-LT"/>
              </w:rPr>
              <w:t>apgamu“. Rokiškio r.</w:t>
            </w:r>
          </w:p>
          <w:p w:rsidR="009A5448" w:rsidRDefault="009A5448" w:rsidP="009A5448">
            <w:pPr>
              <w:rPr>
                <w:color w:val="000000"/>
                <w:sz w:val="24"/>
                <w:szCs w:val="24"/>
                <w:lang w:val="lt-LT"/>
              </w:rPr>
            </w:pPr>
            <w:r w:rsidRPr="009A5448">
              <w:rPr>
                <w:color w:val="000000"/>
                <w:sz w:val="24"/>
                <w:szCs w:val="24"/>
                <w:lang w:val="lt-LT"/>
              </w:rPr>
              <w:t>Bajorų teatras „Šnekutis“</w:t>
            </w:r>
          </w:p>
        </w:tc>
        <w:tc>
          <w:tcPr>
            <w:tcW w:w="1976" w:type="dxa"/>
          </w:tcPr>
          <w:p w:rsidR="009A5448" w:rsidRDefault="009A5448" w:rsidP="00F026F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27" w:type="dxa"/>
          </w:tcPr>
          <w:p w:rsidR="009A5448" w:rsidRPr="003F5933" w:rsidRDefault="009A5448" w:rsidP="008727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Audronė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Palionienė</w:t>
            </w:r>
            <w:proofErr w:type="spellEnd"/>
          </w:p>
        </w:tc>
      </w:tr>
      <w:tr w:rsidR="003F5933" w:rsidRPr="00B07345" w:rsidTr="00B76DDD">
        <w:trPr>
          <w:trHeight w:val="12"/>
        </w:trPr>
        <w:tc>
          <w:tcPr>
            <w:tcW w:w="796" w:type="dxa"/>
            <w:vAlign w:val="center"/>
          </w:tcPr>
          <w:p w:rsidR="003F5933" w:rsidRDefault="003F5933" w:rsidP="002B2115">
            <w:pPr>
              <w:rPr>
                <w:color w:val="000000"/>
                <w:sz w:val="24"/>
                <w:szCs w:val="24"/>
                <w:lang w:val="lt-LT"/>
              </w:rPr>
            </w:pPr>
          </w:p>
          <w:p w:rsidR="003F5933" w:rsidRDefault="003F5933" w:rsidP="00CC7C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27</w:t>
            </w:r>
          </w:p>
          <w:p w:rsidR="003F5933" w:rsidRPr="00334FD2" w:rsidRDefault="003F5933" w:rsidP="00CC7C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5" w:type="dxa"/>
          </w:tcPr>
          <w:p w:rsidR="003F5933" w:rsidRDefault="003F5933" w:rsidP="00CC7CE5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3F5933" w:rsidRPr="00AD45F3" w:rsidRDefault="003F5933" w:rsidP="00CC7C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AD45F3">
              <w:rPr>
                <w:sz w:val="24"/>
                <w:szCs w:val="24"/>
                <w:lang w:val="lt-LT"/>
              </w:rPr>
              <w:t>18</w:t>
            </w:r>
          </w:p>
          <w:p w:rsidR="003F5933" w:rsidRPr="0008314B" w:rsidRDefault="003F5933" w:rsidP="00CC7CE5">
            <w:pPr>
              <w:rPr>
                <w:lang w:val="lt-LT"/>
              </w:rPr>
            </w:pPr>
          </w:p>
        </w:tc>
        <w:tc>
          <w:tcPr>
            <w:tcW w:w="885" w:type="dxa"/>
            <w:vAlign w:val="center"/>
          </w:tcPr>
          <w:p w:rsidR="003F5933" w:rsidRPr="00334FD2" w:rsidRDefault="003F5933" w:rsidP="00CC7CE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1 val.</w:t>
            </w:r>
          </w:p>
        </w:tc>
        <w:tc>
          <w:tcPr>
            <w:tcW w:w="4052" w:type="dxa"/>
            <w:vAlign w:val="center"/>
          </w:tcPr>
          <w:p w:rsidR="003F5933" w:rsidRPr="00334FD2" w:rsidRDefault="003F5933" w:rsidP="00B76DDD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Ambrozija’’koncertas</w:t>
            </w:r>
            <w:proofErr w:type="spellEnd"/>
          </w:p>
        </w:tc>
        <w:tc>
          <w:tcPr>
            <w:tcW w:w="1976" w:type="dxa"/>
          </w:tcPr>
          <w:p w:rsidR="003F5933" w:rsidRPr="00C0064A" w:rsidRDefault="003F5933" w:rsidP="00F026F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3F5933" w:rsidRPr="003F5933" w:rsidRDefault="003F5933" w:rsidP="00CC7CE5">
            <w:pPr>
              <w:rPr>
                <w:sz w:val="24"/>
                <w:szCs w:val="24"/>
                <w:lang w:val="lt-LT"/>
              </w:rPr>
            </w:pPr>
            <w:proofErr w:type="spellStart"/>
            <w:r w:rsidRPr="003F5933">
              <w:rPr>
                <w:color w:val="000000"/>
                <w:sz w:val="24"/>
                <w:szCs w:val="24"/>
              </w:rPr>
              <w:t>Daiva</w:t>
            </w:r>
            <w:proofErr w:type="spellEnd"/>
            <w:r w:rsidRPr="003F5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933">
              <w:rPr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FC5885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55B61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3F5933" w:rsidRPr="005C6B3B" w:rsidTr="00F026F8">
        <w:tc>
          <w:tcPr>
            <w:tcW w:w="947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96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3F5933" w:rsidRPr="00022E1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folkloro ansamblio ,,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“  dalyvavimas projekte ,,Pasidainavimai su ,,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252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Biržų viešoji biblioteka</w:t>
            </w:r>
          </w:p>
        </w:tc>
        <w:tc>
          <w:tcPr>
            <w:tcW w:w="198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3F5933" w:rsidRPr="00B07345" w:rsidTr="00F026F8">
        <w:tc>
          <w:tcPr>
            <w:tcW w:w="947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96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19.30</w:t>
            </w:r>
          </w:p>
        </w:tc>
        <w:tc>
          <w:tcPr>
            <w:tcW w:w="4357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m</w:t>
            </w:r>
            <w:r w:rsidR="00203147">
              <w:rPr>
                <w:sz w:val="24"/>
                <w:szCs w:val="24"/>
                <w:lang w:val="lt-LT"/>
              </w:rPr>
              <w:t>ėgėjų teatro ,,Saulėgrįža“ spektaklis „</w:t>
            </w:r>
            <w:proofErr w:type="spellStart"/>
            <w:r w:rsidR="00203147">
              <w:rPr>
                <w:sz w:val="24"/>
                <w:szCs w:val="24"/>
                <w:lang w:val="lt-LT"/>
              </w:rPr>
              <w:t>Litvomanai</w:t>
            </w:r>
            <w:proofErr w:type="spellEnd"/>
            <w:r w:rsidR="00203147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</w:tcPr>
          <w:p w:rsidR="003F5933" w:rsidRDefault="00353D8B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Kėdainių rajonas </w:t>
            </w:r>
            <w:r w:rsidR="003F5933">
              <w:rPr>
                <w:sz w:val="24"/>
                <w:szCs w:val="24"/>
                <w:lang w:val="lt-LT"/>
              </w:rPr>
              <w:t>Krakės</w:t>
            </w:r>
          </w:p>
        </w:tc>
        <w:tc>
          <w:tcPr>
            <w:tcW w:w="198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3F5933" w:rsidRPr="00022B3D" w:rsidTr="00F026F8">
        <w:tc>
          <w:tcPr>
            <w:tcW w:w="947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96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</w:t>
            </w:r>
            <w:r w:rsidR="00020026">
              <w:rPr>
                <w:sz w:val="24"/>
                <w:szCs w:val="24"/>
                <w:lang w:val="lt-LT"/>
              </w:rPr>
              <w:t xml:space="preserve"> Perekšlių padalinio </w:t>
            </w:r>
            <w:r>
              <w:rPr>
                <w:sz w:val="24"/>
                <w:szCs w:val="24"/>
                <w:lang w:val="lt-LT"/>
              </w:rPr>
              <w:t xml:space="preserve"> mėgėjų teatro ,,Saulėgrįža‘‘ </w:t>
            </w:r>
          </w:p>
          <w:p w:rsidR="003C63F2" w:rsidRPr="00022E13" w:rsidRDefault="003C63F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spektaklis „</w:t>
            </w:r>
            <w:proofErr w:type="spellStart"/>
            <w:r>
              <w:rPr>
                <w:sz w:val="24"/>
                <w:szCs w:val="24"/>
                <w:lang w:val="lt-LT"/>
              </w:rPr>
              <w:t>Litvomanai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E3310A" w:rsidRPr="00022B3D" w:rsidTr="00F026F8">
        <w:tc>
          <w:tcPr>
            <w:tcW w:w="947" w:type="dxa"/>
          </w:tcPr>
          <w:p w:rsidR="00E3310A" w:rsidRDefault="00E3310A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996" w:type="dxa"/>
          </w:tcPr>
          <w:p w:rsidR="00E3310A" w:rsidRDefault="00E3310A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E3310A" w:rsidRDefault="00E3310A" w:rsidP="00E3310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neformalaus ugdymo grupės „Šokių ritmai vaikas“ dalyvavimas folklorinių šokių šventėje</w:t>
            </w:r>
          </w:p>
        </w:tc>
        <w:tc>
          <w:tcPr>
            <w:tcW w:w="2520" w:type="dxa"/>
          </w:tcPr>
          <w:p w:rsidR="00E3310A" w:rsidRDefault="00E3310A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Kelmės kultūros centras</w:t>
            </w:r>
          </w:p>
        </w:tc>
        <w:tc>
          <w:tcPr>
            <w:tcW w:w="1980" w:type="dxa"/>
          </w:tcPr>
          <w:p w:rsidR="00E3310A" w:rsidRDefault="00E3310A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4083C" w:rsidRPr="00022B3D" w:rsidTr="00F026F8">
        <w:tc>
          <w:tcPr>
            <w:tcW w:w="947" w:type="dxa"/>
          </w:tcPr>
          <w:p w:rsidR="0014083C" w:rsidRDefault="0014083C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996" w:type="dxa"/>
          </w:tcPr>
          <w:p w:rsidR="0014083C" w:rsidRDefault="0014083C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4357" w:type="dxa"/>
          </w:tcPr>
          <w:p w:rsidR="0014083C" w:rsidRDefault="0014083C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Vaikų neformalaus ugdymo grupės „Šokių </w:t>
            </w:r>
            <w:r>
              <w:rPr>
                <w:sz w:val="24"/>
                <w:szCs w:val="24"/>
                <w:lang w:val="lt-LT"/>
              </w:rPr>
              <w:lastRenderedPageBreak/>
              <w:t>ritmai vaikas“ dalyvavimas folklorinių šokių šventėje – varžytuvėse „</w:t>
            </w:r>
            <w:proofErr w:type="spellStart"/>
            <w:r>
              <w:rPr>
                <w:sz w:val="24"/>
                <w:szCs w:val="24"/>
                <w:lang w:val="lt-LT"/>
              </w:rPr>
              <w:t>Patrepsynė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</w:tcPr>
          <w:p w:rsidR="0014083C" w:rsidRDefault="0014083C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Šiaulių kultūros centras</w:t>
            </w:r>
          </w:p>
        </w:tc>
        <w:tc>
          <w:tcPr>
            <w:tcW w:w="1980" w:type="dxa"/>
          </w:tcPr>
          <w:p w:rsidR="0014083C" w:rsidRDefault="0014083C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6424A2" w:rsidRPr="00022B3D" w:rsidTr="00F026F8">
        <w:tc>
          <w:tcPr>
            <w:tcW w:w="947" w:type="dxa"/>
          </w:tcPr>
          <w:p w:rsidR="006424A2" w:rsidRDefault="006424A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996" w:type="dxa"/>
          </w:tcPr>
          <w:p w:rsidR="006424A2" w:rsidRDefault="006424A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6424A2" w:rsidRDefault="006424A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Perekšlių padalinio meno vadovės Audronės </w:t>
            </w:r>
            <w:proofErr w:type="spellStart"/>
            <w:r>
              <w:rPr>
                <w:sz w:val="24"/>
                <w:szCs w:val="24"/>
                <w:lang w:val="lt-LT"/>
              </w:rPr>
              <w:t>Palionienės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dalyvavimas šokių kolektyvo „Grandinėlė“ veiklos 30- </w:t>
            </w:r>
            <w:proofErr w:type="spellStart"/>
            <w:r>
              <w:rPr>
                <w:sz w:val="24"/>
                <w:szCs w:val="24"/>
                <w:lang w:val="lt-LT"/>
              </w:rPr>
              <w:t>mečio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šventėje „Žaliam kiemely“</w:t>
            </w:r>
          </w:p>
        </w:tc>
        <w:tc>
          <w:tcPr>
            <w:tcW w:w="2520" w:type="dxa"/>
          </w:tcPr>
          <w:p w:rsidR="006424A2" w:rsidRDefault="006424A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Kultūros centras Panevėžio bendruomenių rūmai</w:t>
            </w:r>
          </w:p>
        </w:tc>
        <w:tc>
          <w:tcPr>
            <w:tcW w:w="1980" w:type="dxa"/>
          </w:tcPr>
          <w:p w:rsidR="006424A2" w:rsidRDefault="006424A2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Audronė Palionienė</w:t>
            </w:r>
          </w:p>
        </w:tc>
      </w:tr>
      <w:tr w:rsidR="00925816" w:rsidRPr="00022B3D" w:rsidTr="00F026F8">
        <w:tc>
          <w:tcPr>
            <w:tcW w:w="947" w:type="dxa"/>
          </w:tcPr>
          <w:p w:rsidR="00925816" w:rsidRDefault="00925816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996" w:type="dxa"/>
          </w:tcPr>
          <w:p w:rsidR="00925816" w:rsidRDefault="00925816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925816" w:rsidRDefault="00925816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Linijinių šokių grupės „Rožiniai ritmai“ dalyvavimas linijinių šokių šventėje „Neužmirštuolės prie fontano“</w:t>
            </w:r>
          </w:p>
        </w:tc>
        <w:tc>
          <w:tcPr>
            <w:tcW w:w="2520" w:type="dxa"/>
          </w:tcPr>
          <w:p w:rsidR="00925816" w:rsidRDefault="00925816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Radviliškis</w:t>
            </w:r>
          </w:p>
        </w:tc>
        <w:tc>
          <w:tcPr>
            <w:tcW w:w="1980" w:type="dxa"/>
          </w:tcPr>
          <w:p w:rsidR="00925816" w:rsidRDefault="00925816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4083C" w:rsidRPr="00022B3D" w:rsidTr="002958BE">
        <w:tc>
          <w:tcPr>
            <w:tcW w:w="947" w:type="dxa"/>
          </w:tcPr>
          <w:p w:rsidR="0014083C" w:rsidRPr="003E1B69" w:rsidRDefault="0014083C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996" w:type="dxa"/>
          </w:tcPr>
          <w:p w:rsidR="0014083C" w:rsidRPr="003E1B69" w:rsidRDefault="0014083C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4357" w:type="dxa"/>
          </w:tcPr>
          <w:p w:rsidR="0014083C" w:rsidRDefault="0014083C" w:rsidP="002E3A44">
            <w:pPr>
              <w:jc w:val="center"/>
              <w:rPr>
                <w:sz w:val="24"/>
                <w:szCs w:val="24"/>
                <w:lang w:val="lt-LT"/>
              </w:rPr>
            </w:pPr>
            <w:r w:rsidRPr="00022E13">
              <w:rPr>
                <w:sz w:val="24"/>
                <w:szCs w:val="24"/>
                <w:lang w:val="lt-LT"/>
              </w:rPr>
              <w:t>Smilgių kultūros cen</w:t>
            </w:r>
            <w:r>
              <w:rPr>
                <w:sz w:val="24"/>
                <w:szCs w:val="24"/>
                <w:lang w:val="lt-LT"/>
              </w:rPr>
              <w:t>tro Perekšlių padalinio folkloro ansamblio ,,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‘‘  dalyvavimas Panevėžio rajono folkloro ansamblių šventėje ,,</w:t>
            </w:r>
            <w:proofErr w:type="spellStart"/>
            <w:r>
              <w:rPr>
                <w:sz w:val="24"/>
                <w:szCs w:val="24"/>
                <w:lang w:val="lt-LT"/>
              </w:rPr>
              <w:t>Par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šilaly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jojo‘‘.</w:t>
            </w:r>
          </w:p>
          <w:p w:rsidR="0014083C" w:rsidRPr="00D135BC" w:rsidRDefault="0014083C" w:rsidP="002E3A44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14083C" w:rsidRDefault="0014083C" w:rsidP="00497AB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14083C" w:rsidRPr="00956649" w:rsidRDefault="0014083C" w:rsidP="00497AB0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Tiltagalių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kultūros centras </w:t>
            </w:r>
          </w:p>
        </w:tc>
        <w:tc>
          <w:tcPr>
            <w:tcW w:w="1980" w:type="dxa"/>
          </w:tcPr>
          <w:p w:rsidR="0014083C" w:rsidRPr="00956649" w:rsidRDefault="0014083C" w:rsidP="00F420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Gvidas Vilys</w:t>
            </w:r>
          </w:p>
        </w:tc>
      </w:tr>
      <w:tr w:rsidR="0014083C" w:rsidRPr="007E6D4B" w:rsidTr="002958BE">
        <w:tc>
          <w:tcPr>
            <w:tcW w:w="947" w:type="dxa"/>
          </w:tcPr>
          <w:p w:rsidR="0014083C" w:rsidRPr="008E4344" w:rsidRDefault="0014083C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28</w:t>
            </w:r>
          </w:p>
        </w:tc>
        <w:tc>
          <w:tcPr>
            <w:tcW w:w="996" w:type="dxa"/>
          </w:tcPr>
          <w:p w:rsidR="0014083C" w:rsidRPr="008E4344" w:rsidRDefault="0014083C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4357" w:type="dxa"/>
          </w:tcPr>
          <w:p w:rsidR="0014083C" w:rsidRPr="00D135BC" w:rsidRDefault="0014083C" w:rsidP="00610804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22E13">
              <w:rPr>
                <w:sz w:val="24"/>
                <w:szCs w:val="24"/>
                <w:lang w:val="lt-LT"/>
              </w:rPr>
              <w:t>Smilgių kultūros cen</w:t>
            </w:r>
            <w:r>
              <w:rPr>
                <w:sz w:val="24"/>
                <w:szCs w:val="24"/>
                <w:lang w:val="lt-LT"/>
              </w:rPr>
              <w:t>tro Perekšlių padalinio folkloro ansamblio ,,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‘‘  dalyvavimas Šeštinių šventėje</w:t>
            </w:r>
          </w:p>
        </w:tc>
        <w:tc>
          <w:tcPr>
            <w:tcW w:w="2520" w:type="dxa"/>
          </w:tcPr>
          <w:p w:rsidR="0014083C" w:rsidRPr="006C571B" w:rsidRDefault="0014083C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Panevėžio rajonas Smilgių seniūnija Kairių kapinės</w:t>
            </w:r>
          </w:p>
        </w:tc>
        <w:tc>
          <w:tcPr>
            <w:tcW w:w="1980" w:type="dxa"/>
          </w:tcPr>
          <w:p w:rsidR="0014083C" w:rsidRPr="006C571B" w:rsidRDefault="0014083C" w:rsidP="000419A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14083C" w:rsidRPr="00B07345" w:rsidTr="002958BE">
        <w:tc>
          <w:tcPr>
            <w:tcW w:w="947" w:type="dxa"/>
          </w:tcPr>
          <w:p w:rsidR="0014083C" w:rsidRDefault="0014083C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28-29</w:t>
            </w:r>
          </w:p>
        </w:tc>
        <w:tc>
          <w:tcPr>
            <w:tcW w:w="996" w:type="dxa"/>
          </w:tcPr>
          <w:p w:rsidR="0014083C" w:rsidRDefault="0014083C" w:rsidP="008E434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grafiką</w:t>
            </w:r>
          </w:p>
        </w:tc>
        <w:tc>
          <w:tcPr>
            <w:tcW w:w="4357" w:type="dxa"/>
          </w:tcPr>
          <w:p w:rsidR="0014083C" w:rsidRDefault="0014083C" w:rsidP="0061080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mėgėjų teatro ,,Sa</w:t>
            </w:r>
            <w:r w:rsidR="00353D8B">
              <w:rPr>
                <w:sz w:val="24"/>
                <w:szCs w:val="24"/>
                <w:lang w:val="lt-LT"/>
              </w:rPr>
              <w:t xml:space="preserve">ulėgrįža“ </w:t>
            </w:r>
            <w:r>
              <w:rPr>
                <w:sz w:val="24"/>
                <w:szCs w:val="24"/>
                <w:lang w:val="lt-LT"/>
              </w:rPr>
              <w:t>dalyvavimas teatrų festivalyje ,,Tiltai“</w:t>
            </w:r>
          </w:p>
        </w:tc>
        <w:tc>
          <w:tcPr>
            <w:tcW w:w="2520" w:type="dxa"/>
          </w:tcPr>
          <w:p w:rsidR="0014083C" w:rsidRDefault="0014083C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Paįstrio kultūros centras</w:t>
            </w:r>
          </w:p>
        </w:tc>
        <w:tc>
          <w:tcPr>
            <w:tcW w:w="1980" w:type="dxa"/>
          </w:tcPr>
          <w:p w:rsidR="0014083C" w:rsidRDefault="0014083C" w:rsidP="000419A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Audronė Palionienė</w:t>
            </w: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FC5885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</w:t>
      </w:r>
      <w:r w:rsidR="00955B61">
        <w:rPr>
          <w:b/>
          <w:sz w:val="24"/>
          <w:szCs w:val="24"/>
          <w:lang w:val="lt-LT"/>
        </w:rPr>
        <w:t xml:space="preserve"> m. gegužės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090"/>
        <w:gridCol w:w="4674"/>
        <w:gridCol w:w="2327"/>
        <w:gridCol w:w="1891"/>
      </w:tblGrid>
      <w:tr w:rsidR="009F1ECE" w:rsidRPr="00B07345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9B623D" w:rsidTr="005C0A72">
        <w:trPr>
          <w:trHeight w:val="711"/>
        </w:trPr>
        <w:tc>
          <w:tcPr>
            <w:tcW w:w="884" w:type="dxa"/>
          </w:tcPr>
          <w:p w:rsidR="009F1ECE" w:rsidRPr="00DF1299" w:rsidRDefault="0007521E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C27D06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9F1ECE" w:rsidRPr="00DF1299" w:rsidRDefault="0007521E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Panevėžio miesto ir rajono tautodailininkų tapybos darbų paroda iš ,,</w:t>
            </w:r>
            <w:proofErr w:type="spellStart"/>
            <w:r>
              <w:rPr>
                <w:sz w:val="24"/>
                <w:szCs w:val="24"/>
                <w:lang w:val="lt-LT"/>
              </w:rPr>
              <w:t>Pantautodailės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“ </w:t>
            </w:r>
            <w:r w:rsidR="00B76DDD">
              <w:rPr>
                <w:sz w:val="24"/>
                <w:szCs w:val="24"/>
                <w:lang w:val="lt-LT"/>
              </w:rPr>
              <w:t>rinkinio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Edita Baktienė</w:t>
            </w:r>
          </w:p>
        </w:tc>
      </w:tr>
      <w:tr w:rsidR="00B76DDD" w:rsidRPr="009B623D" w:rsidTr="005C0A72">
        <w:trPr>
          <w:trHeight w:val="711"/>
        </w:trPr>
        <w:tc>
          <w:tcPr>
            <w:tcW w:w="884" w:type="dxa"/>
          </w:tcPr>
          <w:p w:rsidR="00B76DDD" w:rsidRDefault="00B76DDD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2-31</w:t>
            </w:r>
          </w:p>
        </w:tc>
        <w:tc>
          <w:tcPr>
            <w:tcW w:w="1090" w:type="dxa"/>
          </w:tcPr>
          <w:p w:rsidR="00B76DDD" w:rsidRPr="00DF1299" w:rsidRDefault="00B76DDD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B76DDD" w:rsidRPr="00DF1299" w:rsidRDefault="00B76DDD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B76DDD" w:rsidRDefault="00B76DDD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Editos </w:t>
            </w:r>
            <w:proofErr w:type="spellStart"/>
            <w:r>
              <w:rPr>
                <w:sz w:val="24"/>
                <w:szCs w:val="24"/>
                <w:lang w:val="lt-LT"/>
              </w:rPr>
              <w:t>Baktienės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personalinė karpinių paroda „Slėpinys“</w:t>
            </w:r>
          </w:p>
        </w:tc>
        <w:tc>
          <w:tcPr>
            <w:tcW w:w="2327" w:type="dxa"/>
          </w:tcPr>
          <w:p w:rsidR="00B76DDD" w:rsidRDefault="00B76DDD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91" w:type="dxa"/>
          </w:tcPr>
          <w:p w:rsidR="00B76DDD" w:rsidRDefault="00B76DDD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D21C38" w:rsidRPr="009B623D" w:rsidTr="005C0A72">
        <w:trPr>
          <w:trHeight w:val="711"/>
        </w:trPr>
        <w:tc>
          <w:tcPr>
            <w:tcW w:w="884" w:type="dxa"/>
          </w:tcPr>
          <w:p w:rsidR="00D21C38" w:rsidRDefault="00D21C38" w:rsidP="00D21C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2-31</w:t>
            </w:r>
          </w:p>
        </w:tc>
        <w:tc>
          <w:tcPr>
            <w:tcW w:w="1090" w:type="dxa"/>
          </w:tcPr>
          <w:p w:rsidR="00D21C38" w:rsidRPr="00DF1299" w:rsidRDefault="00D21C38" w:rsidP="00D21C3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D21C38" w:rsidRPr="00DF1299" w:rsidRDefault="00D21C38" w:rsidP="00D21C3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D21C38" w:rsidRDefault="00D21C38" w:rsidP="00D21C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Fotografijos darbų paroda, skirta vyresniųjų liaudiškų šokių grupės „</w:t>
            </w:r>
            <w:proofErr w:type="spellStart"/>
            <w:r>
              <w:rPr>
                <w:sz w:val="24"/>
                <w:szCs w:val="24"/>
                <w:lang w:val="lt-LT"/>
              </w:rPr>
              <w:t>Smilgė</w:t>
            </w:r>
            <w:proofErr w:type="spellEnd"/>
            <w:r>
              <w:rPr>
                <w:sz w:val="24"/>
                <w:szCs w:val="24"/>
                <w:lang w:val="lt-LT"/>
              </w:rPr>
              <w:t>“ veiklos 20-mečiui</w:t>
            </w:r>
          </w:p>
        </w:tc>
        <w:tc>
          <w:tcPr>
            <w:tcW w:w="2327" w:type="dxa"/>
          </w:tcPr>
          <w:p w:rsidR="00D21C38" w:rsidRDefault="00D21C38" w:rsidP="00D21C3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D21C38" w:rsidRDefault="00D21C38" w:rsidP="00D21C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  <w:bookmarkStart w:id="0" w:name="_GoBack"/>
            <w:bookmarkEnd w:id="0"/>
          </w:p>
        </w:tc>
      </w:tr>
      <w:tr w:rsidR="00D21C38" w:rsidRPr="009B623D" w:rsidTr="005C0A72">
        <w:trPr>
          <w:trHeight w:val="711"/>
        </w:trPr>
        <w:tc>
          <w:tcPr>
            <w:tcW w:w="884" w:type="dxa"/>
          </w:tcPr>
          <w:p w:rsidR="00D21C38" w:rsidRDefault="00D21C38" w:rsidP="00D21C3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2-15</w:t>
            </w:r>
          </w:p>
        </w:tc>
        <w:tc>
          <w:tcPr>
            <w:tcW w:w="1090" w:type="dxa"/>
          </w:tcPr>
          <w:p w:rsidR="00D21C38" w:rsidRPr="00DF1299" w:rsidRDefault="00D21C38" w:rsidP="00D21C3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>Nuo 8-17 val.</w:t>
            </w:r>
          </w:p>
          <w:p w:rsidR="00D21C38" w:rsidRPr="00DF1299" w:rsidRDefault="00D21C38" w:rsidP="00D21C3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D21C38" w:rsidRDefault="00D21C38" w:rsidP="00D21C38">
            <w:pPr>
              <w:pStyle w:val="prastasis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Danguolės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Baktienės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fotografijos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dabų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Moteris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327" w:type="dxa"/>
          </w:tcPr>
          <w:p w:rsidR="00D21C38" w:rsidRPr="00C0064A" w:rsidRDefault="00D21C38" w:rsidP="00D21C3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</w:tcPr>
          <w:p w:rsidR="00D21C38" w:rsidRDefault="00D21C38" w:rsidP="00D21C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00008"/>
    <w:rsid w:val="00005E09"/>
    <w:rsid w:val="00020026"/>
    <w:rsid w:val="00022B3D"/>
    <w:rsid w:val="00022E13"/>
    <w:rsid w:val="00034A16"/>
    <w:rsid w:val="000419A3"/>
    <w:rsid w:val="00060CB4"/>
    <w:rsid w:val="00062646"/>
    <w:rsid w:val="0007521E"/>
    <w:rsid w:val="000814D9"/>
    <w:rsid w:val="0008314B"/>
    <w:rsid w:val="0009692D"/>
    <w:rsid w:val="000A02C7"/>
    <w:rsid w:val="000A2333"/>
    <w:rsid w:val="000B613B"/>
    <w:rsid w:val="000D1F6E"/>
    <w:rsid w:val="000F1F1E"/>
    <w:rsid w:val="00106D0A"/>
    <w:rsid w:val="00113D7B"/>
    <w:rsid w:val="001330D9"/>
    <w:rsid w:val="0014083C"/>
    <w:rsid w:val="001943FB"/>
    <w:rsid w:val="001C221F"/>
    <w:rsid w:val="00203147"/>
    <w:rsid w:val="00204281"/>
    <w:rsid w:val="0022320F"/>
    <w:rsid w:val="00233B81"/>
    <w:rsid w:val="00264163"/>
    <w:rsid w:val="00271137"/>
    <w:rsid w:val="00274E15"/>
    <w:rsid w:val="00280E29"/>
    <w:rsid w:val="002958BE"/>
    <w:rsid w:val="002A1D85"/>
    <w:rsid w:val="002A763B"/>
    <w:rsid w:val="002B2115"/>
    <w:rsid w:val="002B334B"/>
    <w:rsid w:val="002D79E4"/>
    <w:rsid w:val="002E3A44"/>
    <w:rsid w:val="003054BC"/>
    <w:rsid w:val="00312C9E"/>
    <w:rsid w:val="00334FD2"/>
    <w:rsid w:val="00353D8B"/>
    <w:rsid w:val="00375AB8"/>
    <w:rsid w:val="003912A1"/>
    <w:rsid w:val="003C63F2"/>
    <w:rsid w:val="003D72A0"/>
    <w:rsid w:val="003E1B69"/>
    <w:rsid w:val="003E6AB7"/>
    <w:rsid w:val="003E7CF8"/>
    <w:rsid w:val="003F5933"/>
    <w:rsid w:val="004062E3"/>
    <w:rsid w:val="004461A7"/>
    <w:rsid w:val="004553C5"/>
    <w:rsid w:val="00466D5A"/>
    <w:rsid w:val="004717C4"/>
    <w:rsid w:val="00476CB9"/>
    <w:rsid w:val="00476D36"/>
    <w:rsid w:val="00497AB0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A7BF0"/>
    <w:rsid w:val="005C021A"/>
    <w:rsid w:val="005C0A72"/>
    <w:rsid w:val="005C318C"/>
    <w:rsid w:val="005C4EFD"/>
    <w:rsid w:val="005C6B3B"/>
    <w:rsid w:val="005D7A2D"/>
    <w:rsid w:val="005F076C"/>
    <w:rsid w:val="00600008"/>
    <w:rsid w:val="006038CA"/>
    <w:rsid w:val="00610804"/>
    <w:rsid w:val="00626978"/>
    <w:rsid w:val="006424A2"/>
    <w:rsid w:val="00684ED8"/>
    <w:rsid w:val="006C571B"/>
    <w:rsid w:val="006D21F2"/>
    <w:rsid w:val="006D645C"/>
    <w:rsid w:val="00704AD5"/>
    <w:rsid w:val="0075088F"/>
    <w:rsid w:val="00794961"/>
    <w:rsid w:val="007A0A26"/>
    <w:rsid w:val="007C0A2E"/>
    <w:rsid w:val="007C7C49"/>
    <w:rsid w:val="007E6D4B"/>
    <w:rsid w:val="0080745F"/>
    <w:rsid w:val="00814C31"/>
    <w:rsid w:val="0087273F"/>
    <w:rsid w:val="008C3272"/>
    <w:rsid w:val="008E1F2E"/>
    <w:rsid w:val="008E4344"/>
    <w:rsid w:val="00905AB8"/>
    <w:rsid w:val="00925816"/>
    <w:rsid w:val="00955B61"/>
    <w:rsid w:val="00956649"/>
    <w:rsid w:val="00981159"/>
    <w:rsid w:val="009A5448"/>
    <w:rsid w:val="009B1F42"/>
    <w:rsid w:val="009B623D"/>
    <w:rsid w:val="009F1ECE"/>
    <w:rsid w:val="00A17958"/>
    <w:rsid w:val="00A34BC2"/>
    <w:rsid w:val="00A52183"/>
    <w:rsid w:val="00A74CDD"/>
    <w:rsid w:val="00A82AB5"/>
    <w:rsid w:val="00AB3728"/>
    <w:rsid w:val="00AD45F3"/>
    <w:rsid w:val="00AF2279"/>
    <w:rsid w:val="00B03C0D"/>
    <w:rsid w:val="00B07345"/>
    <w:rsid w:val="00B35D4F"/>
    <w:rsid w:val="00B4040C"/>
    <w:rsid w:val="00B76DDD"/>
    <w:rsid w:val="00BD111F"/>
    <w:rsid w:val="00BD6062"/>
    <w:rsid w:val="00BE1008"/>
    <w:rsid w:val="00BE7E4E"/>
    <w:rsid w:val="00BF54C8"/>
    <w:rsid w:val="00BF69B9"/>
    <w:rsid w:val="00C0064A"/>
    <w:rsid w:val="00C26872"/>
    <w:rsid w:val="00C27D06"/>
    <w:rsid w:val="00C42AF3"/>
    <w:rsid w:val="00CB7285"/>
    <w:rsid w:val="00CC7CE5"/>
    <w:rsid w:val="00CD3368"/>
    <w:rsid w:val="00CE2FFC"/>
    <w:rsid w:val="00CF0002"/>
    <w:rsid w:val="00CF1ECE"/>
    <w:rsid w:val="00D135BC"/>
    <w:rsid w:val="00D21696"/>
    <w:rsid w:val="00D21C38"/>
    <w:rsid w:val="00D32C3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3310A"/>
    <w:rsid w:val="00E43467"/>
    <w:rsid w:val="00E73A22"/>
    <w:rsid w:val="00E92629"/>
    <w:rsid w:val="00EA4834"/>
    <w:rsid w:val="00EB650D"/>
    <w:rsid w:val="00EB75A8"/>
    <w:rsid w:val="00EC10F0"/>
    <w:rsid w:val="00F05D47"/>
    <w:rsid w:val="00F10A24"/>
    <w:rsid w:val="00F3605B"/>
    <w:rsid w:val="00F363A0"/>
    <w:rsid w:val="00F42033"/>
    <w:rsid w:val="00F47B1A"/>
    <w:rsid w:val="00F62584"/>
    <w:rsid w:val="00F73F39"/>
    <w:rsid w:val="00F80056"/>
    <w:rsid w:val="00F85F90"/>
    <w:rsid w:val="00F93FEE"/>
    <w:rsid w:val="00F97AD0"/>
    <w:rsid w:val="00FA0C2D"/>
    <w:rsid w:val="00FC5885"/>
    <w:rsid w:val="00FF380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prastasis1">
    <w:name w:val="Įprastasis1"/>
    <w:rsid w:val="000D1F6E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ECA5-2DEC-4187-B43E-7748B6B0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Musu</cp:lastModifiedBy>
  <cp:revision>19</cp:revision>
  <cp:lastPrinted>2023-01-16T08:15:00Z</cp:lastPrinted>
  <dcterms:created xsi:type="dcterms:W3CDTF">2022-04-11T12:51:00Z</dcterms:created>
  <dcterms:modified xsi:type="dcterms:W3CDTF">2023-02-21T17:43:00Z</dcterms:modified>
</cp:coreProperties>
</file>