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12" w:rsidRDefault="00A07D12" w:rsidP="00A07D12">
      <w:pPr>
        <w:shd w:val="clear" w:color="auto" w:fill="FFFFFF"/>
        <w:tabs>
          <w:tab w:val="left" w:pos="1215"/>
          <w:tab w:val="center" w:pos="4819"/>
        </w:tabs>
        <w:spacing w:after="0" w:line="360" w:lineRule="atLeast"/>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Cs/>
          <w:sz w:val="24"/>
          <w:szCs w:val="24"/>
          <w:lang w:eastAsia="lt-LT"/>
        </w:rPr>
        <w:t>PARVIRTINTA</w:t>
      </w:r>
    </w:p>
    <w:p w:rsidR="00A07D12" w:rsidRDefault="00A07D12" w:rsidP="00A07D12">
      <w:pPr>
        <w:shd w:val="clear" w:color="auto" w:fill="FFFFFF"/>
        <w:tabs>
          <w:tab w:val="left" w:pos="1215"/>
          <w:tab w:val="center" w:pos="4819"/>
        </w:tabs>
        <w:spacing w:after="0" w:line="360" w:lineRule="atLeast"/>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Smilgių kultūros centro</w:t>
      </w:r>
    </w:p>
    <w:p w:rsidR="00A07D12" w:rsidRDefault="00A07D12" w:rsidP="00A07D12">
      <w:pPr>
        <w:shd w:val="clear" w:color="auto" w:fill="FFFFFF"/>
        <w:tabs>
          <w:tab w:val="left" w:pos="1215"/>
          <w:tab w:val="center" w:pos="4819"/>
        </w:tabs>
        <w:spacing w:after="0" w:line="360" w:lineRule="atLeast"/>
        <w:jc w:val="righ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direktoriaus 2017 m. liepos 3 d.</w:t>
      </w:r>
    </w:p>
    <w:p w:rsidR="00A07D12" w:rsidRDefault="00A07D12" w:rsidP="00A07D12">
      <w:pPr>
        <w:shd w:val="clear" w:color="auto" w:fill="FFFFFF"/>
        <w:tabs>
          <w:tab w:val="left" w:pos="1215"/>
          <w:tab w:val="center" w:pos="4819"/>
        </w:tabs>
        <w:spacing w:after="0" w:line="360" w:lineRule="atLeast"/>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įsakymu Nr. OV-32</w:t>
      </w:r>
    </w:p>
    <w:p w:rsidR="00A07D12" w:rsidRDefault="00A07D12" w:rsidP="00A07D12">
      <w:pPr>
        <w:shd w:val="clear" w:color="auto" w:fill="FFFFFF"/>
        <w:tabs>
          <w:tab w:val="left" w:pos="1215"/>
          <w:tab w:val="center" w:pos="4819"/>
        </w:tabs>
        <w:spacing w:after="0" w:line="360" w:lineRule="atLeast"/>
        <w:jc w:val="center"/>
        <w:rPr>
          <w:rFonts w:ascii="Times New Roman" w:eastAsia="Times New Roman" w:hAnsi="Times New Roman" w:cs="Times New Roman"/>
          <w:b/>
          <w:bCs/>
          <w:sz w:val="24"/>
          <w:szCs w:val="24"/>
          <w:lang w:eastAsia="lt-LT"/>
        </w:rPr>
      </w:pPr>
    </w:p>
    <w:p w:rsidR="00A07D12" w:rsidRDefault="00A07D12" w:rsidP="00A07D12">
      <w:pPr>
        <w:shd w:val="clear" w:color="auto" w:fill="FFFFFF"/>
        <w:tabs>
          <w:tab w:val="left" w:pos="1215"/>
          <w:tab w:val="center" w:pos="4819"/>
        </w:tabs>
        <w:spacing w:after="0" w:line="360" w:lineRule="atLeast"/>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PANEVĖŽIO RAJONO SMILGIŲ KULTŪROS CENTRO</w:t>
      </w:r>
    </w:p>
    <w:p w:rsidR="00A07D12" w:rsidRDefault="00A07D12" w:rsidP="00A07D12">
      <w:pPr>
        <w:shd w:val="clear" w:color="auto" w:fill="FFFFFF"/>
        <w:spacing w:after="0" w:line="360"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MAŽOS VERTĖS PIRKIMŲ  TVARKOS APRAŠAS</w:t>
      </w:r>
    </w:p>
    <w:p w:rsidR="00A07D12" w:rsidRDefault="00A07D12" w:rsidP="00A07D12">
      <w:pPr>
        <w:shd w:val="clear" w:color="auto" w:fill="FFFFFF"/>
        <w:spacing w:after="0" w:line="240" w:lineRule="auto"/>
        <w:ind w:left="4536" w:firstLine="648"/>
        <w:jc w:val="center"/>
        <w:rPr>
          <w:rFonts w:ascii="Times New Roman" w:eastAsia="Times New Roman" w:hAnsi="Times New Roman" w:cs="Times New Roman"/>
          <w:sz w:val="24"/>
          <w:szCs w:val="24"/>
          <w:lang w:eastAsia="lt-LT"/>
        </w:rPr>
      </w:pPr>
    </w:p>
    <w:p w:rsidR="00A07D12" w:rsidRDefault="00A07D12" w:rsidP="00A07D12">
      <w:pPr>
        <w:shd w:val="clear" w:color="auto" w:fill="FFFFFF"/>
        <w:spacing w:after="0" w:line="240" w:lineRule="auto"/>
        <w:ind w:firstLine="648"/>
        <w:jc w:val="center"/>
        <w:rPr>
          <w:rFonts w:ascii="Times New Roman" w:eastAsia="Times New Roman" w:hAnsi="Times New Roman" w:cs="Times New Roman"/>
          <w:sz w:val="24"/>
          <w:szCs w:val="24"/>
          <w:lang w:eastAsia="lt-LT"/>
        </w:rPr>
      </w:pPr>
      <w:bookmarkStart w:id="0" w:name="part_15efa339b4c842b78d8e82ec1e345efd"/>
      <w:bookmarkEnd w:id="0"/>
      <w:r>
        <w:rPr>
          <w:rFonts w:ascii="Times New Roman" w:eastAsia="Times New Roman" w:hAnsi="Times New Roman" w:cs="Times New Roman"/>
          <w:b/>
          <w:bCs/>
          <w:sz w:val="24"/>
          <w:szCs w:val="24"/>
          <w:lang w:eastAsia="lt-LT"/>
        </w:rPr>
        <w:t>I SKYRIUS</w:t>
      </w:r>
    </w:p>
    <w:p w:rsidR="00A07D12" w:rsidRDefault="00A07D12" w:rsidP="00A07D12">
      <w:pPr>
        <w:shd w:val="clear" w:color="auto" w:fill="FFFFFF"/>
        <w:spacing w:after="0" w:line="240" w:lineRule="auto"/>
        <w:ind w:firstLine="648"/>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BENDROSIOS NUOSTATOS</w:t>
      </w:r>
    </w:p>
    <w:p w:rsidR="00A07D12" w:rsidRDefault="00A07D12" w:rsidP="00A07D12">
      <w:pPr>
        <w:spacing w:after="0" w:line="240"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caps/>
          <w:sz w:val="24"/>
          <w:szCs w:val="24"/>
          <w:lang w:eastAsia="lt-LT"/>
        </w:rPr>
        <w:t> </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1" w:name="part_9fdf1475fc314f078410a2178d812992"/>
      <w:bookmarkEnd w:id="1"/>
      <w:r>
        <w:rPr>
          <w:rFonts w:ascii="Times New Roman" w:eastAsia="Times New Roman" w:hAnsi="Times New Roman" w:cs="Times New Roman"/>
          <w:sz w:val="24"/>
          <w:szCs w:val="24"/>
          <w:lang w:eastAsia="lt-LT"/>
        </w:rPr>
        <w:t>1. Panevėžio rajono Smilgių kultūros centro (toliau tekste – Kultūros centras) pirkimų organizavimo tvarkos aprašas (toliau – Aprašas) parengtas vadovaujantis Lietuvos Respublikos viešųjų pirkimų įstatymu (</w:t>
      </w:r>
      <w:r>
        <w:rPr>
          <w:rFonts w:ascii="Times New Roman" w:eastAsia="Times New Roman" w:hAnsi="Times New Roman" w:cs="Times New Roman"/>
          <w:lang w:eastAsia="lt-LT"/>
        </w:rPr>
        <w:t>toliau – Viešųjų pirkimų įstatymas)</w:t>
      </w:r>
      <w:r>
        <w:rPr>
          <w:rFonts w:ascii="Times New Roman" w:eastAsia="Times New Roman" w:hAnsi="Times New Roman" w:cs="Times New Roman"/>
          <w:sz w:val="24"/>
          <w:szCs w:val="24"/>
          <w:lang w:eastAsia="lt-LT"/>
        </w:rPr>
        <w:t>, kitais viešuosius pirkimus (toliau – pirkimai) reglamentuojančiais teisės aktais. </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2" w:name="part_97d0334a83174c50b6a1a84b41bf7f36"/>
      <w:bookmarkEnd w:id="2"/>
      <w:r>
        <w:rPr>
          <w:rFonts w:ascii="Times New Roman" w:eastAsia="Times New Roman" w:hAnsi="Times New Roman" w:cs="Times New Roman"/>
          <w:sz w:val="24"/>
          <w:szCs w:val="24"/>
          <w:lang w:eastAsia="lt-LT"/>
        </w:rPr>
        <w:t>2. Apraše nustatyta pirkimų organizavimo ir planavimo tvarka, įskaitant dokumentų rengimą, pirkimus atliekančių asmenų funkcijos ir atsakomybė, kitus su Kultūros centro numatomais vykdyti ir / ar vykdomais pirkimais susijusius klausimus.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3" w:name="part_167f099033374fdfb600124838b44153"/>
      <w:bookmarkEnd w:id="3"/>
      <w:r>
        <w:rPr>
          <w:rFonts w:ascii="Times New Roman" w:eastAsia="Times New Roman" w:hAnsi="Times New Roman" w:cs="Times New Roman"/>
          <w:sz w:val="24"/>
          <w:szCs w:val="24"/>
          <w:lang w:eastAsia="lt-LT"/>
        </w:rPr>
        <w:t>3. Atlikdamas pirkimus Kultūros centras vadovaujasi Viešųjų pirkimų įstatymu, šiuo Aprašu, Lietuvos Respublikos civiliniu kodeksu (toliau – CK), kitais įstatymais ir įstatymus įgyvendinamaisiais teisės aktais. </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4" w:name="part_8d90403d33b94239b76e4c9448a66dd6"/>
      <w:bookmarkEnd w:id="4"/>
      <w:r>
        <w:rPr>
          <w:rFonts w:ascii="Times New Roman" w:eastAsia="Times New Roman" w:hAnsi="Times New Roman" w:cs="Times New Roman"/>
          <w:sz w:val="24"/>
          <w:szCs w:val="24"/>
          <w:lang w:eastAsia="lt-LT"/>
        </w:rPr>
        <w:t>4. Apraše vartojamos sąvokos: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5" w:name="part_d3128e35b3e74128bcb308aff8116b1e"/>
      <w:bookmarkEnd w:id="5"/>
      <w:r>
        <w:rPr>
          <w:rFonts w:ascii="Times New Roman" w:eastAsia="Times New Roman" w:hAnsi="Times New Roman" w:cs="Times New Roman"/>
          <w:sz w:val="24"/>
          <w:szCs w:val="24"/>
          <w:lang w:eastAsia="lt-LT"/>
        </w:rPr>
        <w:t>4.1. </w:t>
      </w:r>
      <w:r>
        <w:rPr>
          <w:rFonts w:ascii="Times New Roman" w:eastAsia="Times New Roman" w:hAnsi="Times New Roman" w:cs="Times New Roman"/>
          <w:b/>
          <w:bCs/>
          <w:sz w:val="24"/>
          <w:szCs w:val="24"/>
          <w:lang w:eastAsia="lt-LT"/>
        </w:rPr>
        <w:t>apklausa</w:t>
      </w:r>
      <w:r>
        <w:rPr>
          <w:rFonts w:ascii="Times New Roman" w:eastAsia="Times New Roman" w:hAnsi="Times New Roman" w:cs="Times New Roman"/>
          <w:sz w:val="24"/>
          <w:szCs w:val="24"/>
          <w:lang w:eastAsia="lt-LT"/>
        </w:rPr>
        <w:t> – pirkimo būdas, kai perkančioji organizacija kreipiasi į tiekėjus, kviesdama pateikti pasiūlymus;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6" w:name="part_658b445577144394a46a7d6f4ca5f4e0"/>
      <w:bookmarkEnd w:id="6"/>
      <w:r>
        <w:rPr>
          <w:rFonts w:ascii="Times New Roman" w:eastAsia="Times New Roman" w:hAnsi="Times New Roman" w:cs="Times New Roman"/>
          <w:sz w:val="24"/>
          <w:szCs w:val="24"/>
          <w:lang w:eastAsia="lt-LT"/>
        </w:rPr>
        <w:t>4.2.</w:t>
      </w:r>
      <w:r>
        <w:rPr>
          <w:rFonts w:ascii="Times New Roman" w:eastAsia="Times New Roman" w:hAnsi="Times New Roman" w:cs="Times New Roman"/>
          <w:b/>
          <w:bCs/>
          <w:sz w:val="24"/>
          <w:szCs w:val="24"/>
          <w:lang w:eastAsia="lt-LT"/>
        </w:rPr>
        <w:t> mažos vertės pirkimai</w:t>
      </w:r>
      <w:r>
        <w:rPr>
          <w:rFonts w:ascii="Times New Roman" w:eastAsia="Times New Roman" w:hAnsi="Times New Roman" w:cs="Times New Roman"/>
          <w:sz w:val="24"/>
          <w:szCs w:val="24"/>
          <w:lang w:eastAsia="lt-LT"/>
        </w:rPr>
        <w:t> – tai: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7" w:name="part_734f46c8e30541f29a1b569342e4bb4b"/>
      <w:bookmarkEnd w:id="7"/>
      <w:r>
        <w:rPr>
          <w:rFonts w:ascii="Times New Roman" w:eastAsia="Times New Roman" w:hAnsi="Times New Roman" w:cs="Times New Roman"/>
          <w:sz w:val="24"/>
          <w:szCs w:val="24"/>
          <w:lang w:eastAsia="lt-LT"/>
        </w:rPr>
        <w:t>1) supaprastintas pirkimas, kai prekių ar paslaugų pirkimo numatoma vertė yra mažesnė kaip </w:t>
      </w:r>
      <w:r>
        <w:rPr>
          <w:rFonts w:ascii="Times New Roman" w:eastAsia="Times New Roman" w:hAnsi="Times New Roman" w:cs="Times New Roman"/>
          <w:sz w:val="24"/>
          <w:szCs w:val="24"/>
          <w:shd w:val="clear" w:color="auto" w:fill="FFFFFF"/>
          <w:lang w:eastAsia="lt-LT"/>
        </w:rPr>
        <w:t>58 000</w:t>
      </w:r>
      <w:r>
        <w:rPr>
          <w:rFonts w:ascii="Times New Roman" w:eastAsia="Times New Roman" w:hAnsi="Times New Roman" w:cs="Times New Roman"/>
          <w:sz w:val="24"/>
          <w:szCs w:val="24"/>
          <w:lang w:eastAsia="lt-LT"/>
        </w:rPr>
        <w:t> eurų (be pridėtinės vertės mokesčio), o darbų numatoma vertė mažesnė kaip 145 000 eurų (be pridėtinės vertės mokesčio);</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8" w:name="part_4f9622844bc64606bc4021d8103974bf"/>
      <w:bookmarkEnd w:id="8"/>
      <w:r>
        <w:rPr>
          <w:rFonts w:ascii="Times New Roman" w:eastAsia="Times New Roman" w:hAnsi="Times New Roman" w:cs="Times New Roman"/>
          <w:sz w:val="24"/>
          <w:szCs w:val="24"/>
          <w:lang w:eastAsia="lt-LT"/>
        </w:rPr>
        <w:t>2) supaprastintas pirkimas, atliekamas toms atskiroms pirkimo dalims, kurių bendra vertė yra mažesnė kaip 58 000 </w:t>
      </w:r>
      <w:proofErr w:type="spellStart"/>
      <w:r>
        <w:rPr>
          <w:rFonts w:ascii="Times New Roman" w:eastAsia="Times New Roman" w:hAnsi="Times New Roman" w:cs="Times New Roman"/>
          <w:sz w:val="24"/>
          <w:szCs w:val="24"/>
          <w:lang w:eastAsia="lt-LT"/>
        </w:rPr>
        <w:t>Eur</w:t>
      </w:r>
      <w:proofErr w:type="spellEnd"/>
      <w:r>
        <w:rPr>
          <w:rFonts w:ascii="Times New Roman" w:eastAsia="Times New Roman" w:hAnsi="Times New Roman" w:cs="Times New Roman"/>
          <w:sz w:val="24"/>
          <w:szCs w:val="24"/>
          <w:lang w:eastAsia="lt-LT"/>
        </w:rPr>
        <w:t> (penkiasdešimt aštuoni tūkstančiai eurų) (be PVM) to paties tipo prekių ar paslaugų  sutarčių vertės, o perkant darbus – mažesnė kaip 145 000 </w:t>
      </w:r>
      <w:proofErr w:type="spellStart"/>
      <w:r>
        <w:rPr>
          <w:rFonts w:ascii="Times New Roman" w:eastAsia="Times New Roman" w:hAnsi="Times New Roman" w:cs="Times New Roman"/>
          <w:sz w:val="24"/>
          <w:szCs w:val="24"/>
          <w:lang w:eastAsia="lt-LT"/>
        </w:rPr>
        <w:t>Eur</w:t>
      </w:r>
      <w:proofErr w:type="spellEnd"/>
      <w:r>
        <w:rPr>
          <w:rFonts w:ascii="Times New Roman" w:eastAsia="Times New Roman" w:hAnsi="Times New Roman" w:cs="Times New Roman"/>
          <w:sz w:val="24"/>
          <w:szCs w:val="24"/>
          <w:lang w:eastAsia="lt-LT"/>
        </w:rPr>
        <w:t>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4.3 </w:t>
      </w:r>
      <w:r>
        <w:rPr>
          <w:rFonts w:ascii="Times New Roman" w:eastAsia="Times New Roman" w:hAnsi="Times New Roman" w:cs="Times New Roman"/>
          <w:b/>
          <w:sz w:val="24"/>
          <w:szCs w:val="24"/>
          <w:lang w:eastAsia="lt-LT"/>
        </w:rPr>
        <w:t>pirkimų planavimas</w:t>
      </w:r>
      <w:r>
        <w:rPr>
          <w:rFonts w:ascii="Times New Roman" w:eastAsia="Times New Roman" w:hAnsi="Times New Roman" w:cs="Times New Roman"/>
          <w:sz w:val="24"/>
          <w:szCs w:val="24"/>
          <w:lang w:eastAsia="lt-LT"/>
        </w:rPr>
        <w:t xml:space="preserve"> – procesas, kurio metu nustatomas Kultūros centro numatomų vykdyti prekių, paslaugų ir darbų poreikis, apskaičiuojamos pirkimų vertės.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9" w:name="part_3d85e2363ccf47d197c6281c48e98719"/>
      <w:bookmarkStart w:id="10" w:name="part_6d17bb43d59b49eaacd6172760a09973"/>
      <w:bookmarkEnd w:id="9"/>
      <w:bookmarkEnd w:id="10"/>
      <w:r>
        <w:rPr>
          <w:rFonts w:ascii="Times New Roman" w:eastAsia="Times New Roman" w:hAnsi="Times New Roman" w:cs="Times New Roman"/>
          <w:sz w:val="24"/>
          <w:szCs w:val="24"/>
          <w:lang w:eastAsia="lt-LT"/>
        </w:rPr>
        <w:t>4.4. </w:t>
      </w:r>
      <w:r>
        <w:rPr>
          <w:rFonts w:ascii="Times New Roman" w:eastAsia="Times New Roman" w:hAnsi="Times New Roman" w:cs="Times New Roman"/>
          <w:b/>
          <w:bCs/>
          <w:sz w:val="24"/>
          <w:szCs w:val="24"/>
          <w:lang w:eastAsia="lt-LT"/>
        </w:rPr>
        <w:t>pirkimo organizatorius</w:t>
      </w:r>
      <w:r>
        <w:rPr>
          <w:rFonts w:ascii="Times New Roman" w:eastAsia="Times New Roman" w:hAnsi="Times New Roman" w:cs="Times New Roman"/>
          <w:sz w:val="24"/>
          <w:szCs w:val="24"/>
          <w:lang w:eastAsia="lt-LT"/>
        </w:rPr>
        <w:t> – Kultūros centro direktoriaus įsakymu paskirtas</w:t>
      </w:r>
      <w:r>
        <w:rPr>
          <w:rFonts w:ascii="Times New Roman" w:eastAsia="Times New Roman" w:hAnsi="Times New Roman" w:cs="Times New Roman"/>
          <w:i/>
          <w:iCs/>
          <w:sz w:val="24"/>
          <w:szCs w:val="24"/>
          <w:lang w:eastAsia="lt-LT"/>
        </w:rPr>
        <w:t> </w:t>
      </w:r>
      <w:r>
        <w:rPr>
          <w:rFonts w:ascii="Times New Roman" w:eastAsia="Times New Roman" w:hAnsi="Times New Roman" w:cs="Times New Roman"/>
          <w:sz w:val="24"/>
          <w:szCs w:val="24"/>
          <w:lang w:eastAsia="lt-LT"/>
        </w:rPr>
        <w:t>darbuotojas, kuris Mažos vertės pirkimų tvarkos aprašo nustatyta tvarka organizuoja ir atlieka pirkimus, kai tokiems pirkimams atlikti nesudaroma Viešojo pirkimo komisija (toliau – Komisija);</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11" w:name="part_79edea07299e47128785f906a1e79f64"/>
      <w:bookmarkEnd w:id="11"/>
      <w:r>
        <w:rPr>
          <w:rFonts w:ascii="Times New Roman" w:eastAsia="Times New Roman" w:hAnsi="Times New Roman" w:cs="Times New Roman"/>
          <w:sz w:val="24"/>
          <w:szCs w:val="24"/>
          <w:lang w:eastAsia="lt-LT"/>
        </w:rPr>
        <w:t>4.5. </w:t>
      </w:r>
      <w:r>
        <w:rPr>
          <w:rFonts w:ascii="Times New Roman" w:eastAsia="Times New Roman" w:hAnsi="Times New Roman" w:cs="Times New Roman"/>
          <w:b/>
          <w:bCs/>
          <w:sz w:val="24"/>
          <w:szCs w:val="24"/>
          <w:lang w:eastAsia="lt-LT"/>
        </w:rPr>
        <w:t>pirkimo iniciatorius</w:t>
      </w:r>
      <w:r>
        <w:rPr>
          <w:rFonts w:ascii="Times New Roman" w:eastAsia="Times New Roman" w:hAnsi="Times New Roman" w:cs="Times New Roman"/>
          <w:sz w:val="24"/>
          <w:szCs w:val="24"/>
          <w:lang w:eastAsia="lt-LT"/>
        </w:rPr>
        <w:t> –Kultūros centro direktorius, padalinių vadovai, atskirų projektų vykdytojai arba juos pavaduojantys asmenys.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12" w:name="part_74d96103f80a4399abcbde4c1592eb2f"/>
      <w:bookmarkEnd w:id="12"/>
      <w:r>
        <w:rPr>
          <w:rFonts w:ascii="Times New Roman" w:eastAsia="Times New Roman" w:hAnsi="Times New Roman" w:cs="Times New Roman"/>
          <w:sz w:val="24"/>
          <w:szCs w:val="24"/>
          <w:lang w:eastAsia="lt-LT"/>
        </w:rPr>
        <w:t>4.6.</w:t>
      </w:r>
      <w:r>
        <w:rPr>
          <w:rFonts w:ascii="Times New Roman" w:eastAsia="Times New Roman" w:hAnsi="Times New Roman" w:cs="Times New Roman"/>
          <w:b/>
          <w:bCs/>
          <w:sz w:val="24"/>
          <w:szCs w:val="24"/>
          <w:lang w:eastAsia="lt-LT"/>
        </w:rPr>
        <w:t> tiekėjas </w:t>
      </w:r>
      <w:r>
        <w:rPr>
          <w:rFonts w:ascii="Times New Roman" w:eastAsia="Times New Roman" w:hAnsi="Times New Roman" w:cs="Times New Roman"/>
          <w:sz w:val="24"/>
          <w:szCs w:val="24"/>
          <w:lang w:eastAsia="lt-LT"/>
        </w:rPr>
        <w:t>(</w:t>
      </w:r>
      <w:r>
        <w:rPr>
          <w:rFonts w:ascii="Times New Roman" w:eastAsia="Times New Roman" w:hAnsi="Times New Roman" w:cs="Times New Roman"/>
          <w:b/>
          <w:bCs/>
          <w:sz w:val="24"/>
          <w:szCs w:val="24"/>
          <w:lang w:eastAsia="lt-LT"/>
        </w:rPr>
        <w:t>prekių tiekėjas, paslaugų teikėjas, rangovas</w:t>
      </w:r>
      <w:r>
        <w:rPr>
          <w:rFonts w:ascii="Times New Roman" w:eastAsia="Times New Roman" w:hAnsi="Times New Roman" w:cs="Times New Roman"/>
          <w:sz w:val="24"/>
          <w:szCs w:val="24"/>
          <w:lang w:eastAsia="lt-LT"/>
        </w:rPr>
        <w:t>) – kiekvienas ūkio subjektas – fizinis asmuo, privatusis juridinis asmuo, viešasis juridinis asmuo, kitos organizacijos ir jų padaliniai ar tokių asmenų grupė – galintis pasiūlyti ar siūlantis prekes, paslaugas ar darbus;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13" w:name="part_e0c80f693fef477890293abb48fb2d1f"/>
      <w:bookmarkEnd w:id="13"/>
      <w:r>
        <w:rPr>
          <w:rFonts w:ascii="Times New Roman" w:eastAsia="Times New Roman" w:hAnsi="Times New Roman" w:cs="Times New Roman"/>
          <w:sz w:val="24"/>
          <w:szCs w:val="24"/>
          <w:lang w:eastAsia="lt-LT"/>
        </w:rPr>
        <w:t>4.7. </w:t>
      </w:r>
      <w:r>
        <w:rPr>
          <w:rFonts w:ascii="Times New Roman" w:eastAsia="Times New Roman" w:hAnsi="Times New Roman" w:cs="Times New Roman"/>
          <w:b/>
          <w:bCs/>
          <w:sz w:val="24"/>
          <w:szCs w:val="24"/>
          <w:lang w:eastAsia="lt-LT"/>
        </w:rPr>
        <w:t>viešasis pirkimas (toliau – pirkimas)</w:t>
      </w:r>
      <w:r>
        <w:rPr>
          <w:rFonts w:ascii="Times New Roman" w:eastAsia="Times New Roman" w:hAnsi="Times New Roman" w:cs="Times New Roman"/>
          <w:sz w:val="24"/>
          <w:szCs w:val="24"/>
          <w:lang w:eastAsia="lt-LT"/>
        </w:rPr>
        <w:t> – Kultūros centro atliekamas ir šiuo įstatymu reglamentuojamas prekių, paslaugų ar darbų pirkimas, kurio tikslas – sudaryti viešojo pirkimo–pardavimo sutartį;</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14" w:name="part_9371a00b9a97443c87b18a5639e02a65"/>
      <w:bookmarkEnd w:id="14"/>
      <w:r>
        <w:rPr>
          <w:rFonts w:ascii="Times New Roman" w:eastAsia="Times New Roman" w:hAnsi="Times New Roman" w:cs="Times New Roman"/>
          <w:sz w:val="24"/>
          <w:szCs w:val="24"/>
          <w:lang w:eastAsia="lt-LT"/>
        </w:rPr>
        <w:lastRenderedPageBreak/>
        <w:t>4.8. </w:t>
      </w:r>
      <w:r>
        <w:rPr>
          <w:rFonts w:ascii="Times New Roman" w:eastAsia="Times New Roman" w:hAnsi="Times New Roman" w:cs="Times New Roman"/>
          <w:b/>
          <w:bCs/>
          <w:sz w:val="24"/>
          <w:szCs w:val="24"/>
          <w:lang w:eastAsia="lt-LT"/>
        </w:rPr>
        <w:t>viešojo pirkimo–pardavimo sutartis</w:t>
      </w:r>
      <w:r>
        <w:rPr>
          <w:rFonts w:ascii="Times New Roman" w:eastAsia="Times New Roman" w:hAnsi="Times New Roman" w:cs="Times New Roman"/>
          <w:sz w:val="24"/>
          <w:szCs w:val="24"/>
          <w:lang w:eastAsia="lt-LT"/>
        </w:rPr>
        <w:t> (toliau – </w:t>
      </w:r>
      <w:r>
        <w:rPr>
          <w:rFonts w:ascii="Times New Roman" w:eastAsia="Times New Roman" w:hAnsi="Times New Roman" w:cs="Times New Roman"/>
          <w:b/>
          <w:bCs/>
          <w:sz w:val="24"/>
          <w:szCs w:val="24"/>
          <w:lang w:eastAsia="lt-LT"/>
        </w:rPr>
        <w:t>pirkimo sutartis</w:t>
      </w:r>
      <w:r>
        <w:rPr>
          <w:rFonts w:ascii="Times New Roman" w:eastAsia="Times New Roman" w:hAnsi="Times New Roman" w:cs="Times New Roman"/>
          <w:sz w:val="24"/>
          <w:szCs w:val="24"/>
          <w:lang w:eastAsia="lt-LT"/>
        </w:rPr>
        <w:t>) – šio įstatymo nustatyta tvarka dėl ekonominės naudos vieno ar daugiau tiekėjų ir vienos ar kelių perkančiųjų organizacijų raštu, išskyrus atvejus, kai viešojo pirkimo sutartis gali būti sudaroma žodžiu, sudaryta sutartis, kurios dalykas yra prekės, paslaugos ar darbai;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15" w:name="part_4f1110c8f2754c709cf77e69859cdb1d"/>
      <w:bookmarkEnd w:id="15"/>
      <w:r>
        <w:rPr>
          <w:rFonts w:ascii="Times New Roman" w:eastAsia="Times New Roman" w:hAnsi="Times New Roman" w:cs="Times New Roman"/>
          <w:sz w:val="24"/>
          <w:szCs w:val="24"/>
          <w:lang w:eastAsia="lt-LT"/>
        </w:rPr>
        <w:t>4.9. </w:t>
      </w:r>
      <w:r>
        <w:rPr>
          <w:rFonts w:ascii="Times New Roman" w:eastAsia="Times New Roman" w:hAnsi="Times New Roman" w:cs="Times New Roman"/>
          <w:b/>
          <w:bCs/>
          <w:sz w:val="24"/>
          <w:szCs w:val="24"/>
          <w:lang w:eastAsia="lt-LT"/>
        </w:rPr>
        <w:t>patikimų tiekėjų sąrašas – </w:t>
      </w:r>
      <w:r>
        <w:rPr>
          <w:rFonts w:ascii="Times New Roman" w:eastAsia="Times New Roman" w:hAnsi="Times New Roman" w:cs="Times New Roman"/>
          <w:bCs/>
          <w:sz w:val="24"/>
          <w:szCs w:val="24"/>
          <w:lang w:eastAsia="lt-LT"/>
        </w:rPr>
        <w:t>Kultūros centro</w:t>
      </w:r>
      <w:r>
        <w:rPr>
          <w:rFonts w:ascii="Times New Roman" w:eastAsia="Times New Roman" w:hAnsi="Times New Roman" w:cs="Times New Roman"/>
          <w:sz w:val="24"/>
          <w:szCs w:val="24"/>
          <w:lang w:eastAsia="lt-LT"/>
        </w:rPr>
        <w:t xml:space="preserve"> sudarytas ir pagal patvirtintą tvarką atnaujinamas tiekėjų sąrašas.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4.10 </w:t>
      </w:r>
      <w:r>
        <w:rPr>
          <w:rFonts w:ascii="Times New Roman" w:eastAsia="Times New Roman" w:hAnsi="Times New Roman" w:cs="Times New Roman"/>
          <w:b/>
          <w:sz w:val="24"/>
          <w:szCs w:val="24"/>
          <w:lang w:eastAsia="lt-LT"/>
        </w:rPr>
        <w:t>atliktų pirkimų registracijos žurnalas</w:t>
      </w:r>
      <w:r>
        <w:rPr>
          <w:rFonts w:ascii="Times New Roman" w:eastAsia="Times New Roman" w:hAnsi="Times New Roman" w:cs="Times New Roman"/>
          <w:sz w:val="24"/>
          <w:szCs w:val="24"/>
          <w:lang w:eastAsia="lt-LT"/>
        </w:rPr>
        <w:t xml:space="preserve"> – kultūros centro dokumentas (popieriuje ar skaitmeninėje laikmenoje), skirtas registruoti Kultūros centro atliktus mažos vertės pirkimus.</w:t>
      </w:r>
    </w:p>
    <w:p w:rsidR="00A07D12" w:rsidRDefault="00A07D12" w:rsidP="00A07D12">
      <w:pPr>
        <w:spacing w:after="0" w:line="240" w:lineRule="auto"/>
        <w:ind w:firstLine="36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bookmarkStart w:id="16" w:name="part_10ddaefb35d64afb9bcc52a3b859ffda"/>
      <w:bookmarkEnd w:id="16"/>
      <w:r>
        <w:rPr>
          <w:rFonts w:ascii="Times New Roman" w:eastAsia="Times New Roman" w:hAnsi="Times New Roman" w:cs="Times New Roman"/>
          <w:b/>
          <w:bCs/>
          <w:caps/>
          <w:sz w:val="24"/>
          <w:szCs w:val="24"/>
          <w:lang w:eastAsia="lt-LT"/>
        </w:rPr>
        <w:t>II SKYRIUS</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PIRKIMŲ PLANAVIMAS IR ORGANIZAVIMAS.</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PIRKIMUS ATLIEKANTYS ASMENYS</w:t>
      </w:r>
    </w:p>
    <w:p w:rsidR="00A07D12" w:rsidRDefault="00A07D12" w:rsidP="00A07D12">
      <w:pPr>
        <w:spacing w:after="0" w:line="240" w:lineRule="auto"/>
        <w:ind w:firstLine="36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17" w:name="part_33c6fe4e39744ac99b16de351618acde"/>
      <w:bookmarkEnd w:id="17"/>
      <w:r>
        <w:rPr>
          <w:rFonts w:ascii="Times New Roman" w:eastAsia="Times New Roman" w:hAnsi="Times New Roman" w:cs="Times New Roman"/>
          <w:sz w:val="24"/>
          <w:szCs w:val="24"/>
          <w:lang w:eastAsia="lt-LT"/>
        </w:rPr>
        <w:t>5. Pirkimo iniciatoriai ateinantiems metams numatomus pirkimus planuoti pradeda kiekvienų metų ketvirtą ketvirtį. Jie pagal pirkimų verčių apskaitą tvarkančio asmens pateiktą informacinę lentelę iki kiekvienų kalendorinių metų gruodžio 31 d. pateikia Kultūros centro viešųjų pirkimų organizatoriui informaciją apie poreikį įsigyti prekių, paslaugų ar darbų ateinančiais kalendoriniais metais, nurodydami šių prekių, paslaugų ar darbų orientacinę vertę.</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18" w:name="part_87a9300e2e084b6aad065bdd1f50b224"/>
      <w:bookmarkEnd w:id="18"/>
      <w:r>
        <w:rPr>
          <w:rFonts w:ascii="Times New Roman" w:eastAsia="Times New Roman" w:hAnsi="Times New Roman" w:cs="Times New Roman"/>
          <w:sz w:val="24"/>
          <w:szCs w:val="24"/>
          <w:lang w:eastAsia="lt-LT"/>
        </w:rPr>
        <w:t>6. Pirkimų verčių apskaitą tvarkantis asmuo, gavęs informaciją apie atitinkamiems metams planuojamus pirkimus, vadovaudamasis Viešųjų pirkimų įstatymo 5 straipsnio nuostatomis ir Viešųjų pirkimų tarnybos direktoriaus patvirtinta Numatomo viešojo pirkimo vertės nustatymo metodika (aktualia jos redakcija), apskaičiuoja numatomų pirkimų vertes, parengia Planuojamų vykdyti einamaisiais biudžetiniais metais viešųjų pirkimų planą (toliau – Planuojamų pirkimų planas), teikia jį derinti ir tvirtinti Kultūros centro direktoriui. Planuojamų pirkimų plane nurodomos prekės, paslaugos ir darbai, kodai pagal BVPŽ, planuojamos (turimos) lėšos, galimas pirkimo būdas – atsižvelgiant į pirkimo vertę..</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19" w:name="part_90e325b8933643f29a4fb794f4b33609"/>
      <w:bookmarkEnd w:id="19"/>
      <w:r>
        <w:rPr>
          <w:rFonts w:ascii="Times New Roman" w:eastAsia="Times New Roman" w:hAnsi="Times New Roman" w:cs="Times New Roman"/>
          <w:sz w:val="24"/>
          <w:szCs w:val="24"/>
          <w:lang w:eastAsia="lt-LT"/>
        </w:rPr>
        <w:t xml:space="preserve">7. Esant poreikiui, Planuojamų pirkimų planas tikslinamas. </w:t>
      </w:r>
      <w:bookmarkStart w:id="20" w:name="part_8d2d733a83f84c91b7bd58add0c15c5f"/>
      <w:bookmarkEnd w:id="20"/>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Pirkimų organizatorius, Panevėžio rajono savivaldybės tarybai patvirtinus savivaldybės biudžetą, ne vėliau kaip iki kovo 15 dienos, pagal gautą informaciją iš pirkimo iniciatorių dėl Planuojamų pirkimų planą patikslina</w:t>
      </w:r>
      <w:bookmarkStart w:id="21" w:name="part_7873bde8c8cc4ddf9c230931aaf61f49"/>
      <w:bookmarkEnd w:id="21"/>
      <w:r>
        <w:rPr>
          <w:rFonts w:ascii="Times New Roman" w:eastAsia="Times New Roman" w:hAnsi="Times New Roman" w:cs="Times New Roman"/>
          <w:sz w:val="24"/>
          <w:szCs w:val="24"/>
          <w:lang w:eastAsia="lt-LT"/>
        </w:rPr>
        <w:t xml:space="preserve"> ir pateikia Kultūros centro direktoriui tvirtinti.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22" w:name="part_82ccdf3c9fa44eb3a7a4275b52dcf25f"/>
      <w:bookmarkEnd w:id="22"/>
      <w:r>
        <w:rPr>
          <w:rFonts w:ascii="Times New Roman" w:eastAsia="Times New Roman" w:hAnsi="Times New Roman" w:cs="Times New Roman"/>
          <w:sz w:val="24"/>
          <w:szCs w:val="24"/>
          <w:lang w:eastAsia="lt-LT"/>
        </w:rPr>
        <w:t>9. Kultūros centras, atlikdami pirkimus, privalo ne mažiau kaip 2 procentus visų per kalendorinius metus atliktų supaprastintų pirkimų vertės rezervuoti Viešųjų pirkimų įstatymo 23 str. nurodytiems tiekėjams,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23" w:name="part_0dc0c5bec4ef40ca9d8b337fcf825268"/>
      <w:bookmarkEnd w:id="23"/>
      <w:r>
        <w:rPr>
          <w:rFonts w:ascii="Times New Roman" w:eastAsia="Times New Roman" w:hAnsi="Times New Roman" w:cs="Times New Roman"/>
          <w:sz w:val="24"/>
          <w:szCs w:val="24"/>
          <w:lang w:eastAsia="lt-LT"/>
        </w:rPr>
        <w:t>10. Pasirengimas pirkimui: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24" w:name="part_5cd531185ce84b73ae7400106a1c5fe2"/>
      <w:bookmarkStart w:id="25" w:name="part_372ebd7f7e4e4ce6a6499c71b5f9cfd8"/>
      <w:bookmarkEnd w:id="24"/>
      <w:bookmarkEnd w:id="25"/>
      <w:r>
        <w:rPr>
          <w:rFonts w:ascii="Times New Roman" w:eastAsia="Times New Roman" w:hAnsi="Times New Roman" w:cs="Times New Roman"/>
          <w:sz w:val="24"/>
          <w:szCs w:val="24"/>
          <w:lang w:eastAsia="lt-LT"/>
        </w:rPr>
        <w:t>11.1. Pirkimo iniciatorius, parengia paraišką – užduotį (toliau – Paraiška) pagal pridedamą formą (priedas Nr. 1), suderina su vyr. buhalteriu, pirkimų organizatoriumi (jeigu pirkimas buvo numatytas Planuojamų pirkimų plane) dėl pirkimo atlikimo ir teikia tvirtinti Kultūros centro direktoriui. Jeigu paraiška teikiama pirkimams, kurie nenumatyti Planuojamų pirkimų plane, jos derinti su pirkimų organizatoriumi neprivaloma.</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26" w:name="part_7f07bb51dfbb445ea30f0814ad1fe5bb"/>
      <w:bookmarkEnd w:id="26"/>
      <w:r>
        <w:rPr>
          <w:rFonts w:ascii="Times New Roman" w:eastAsia="Times New Roman" w:hAnsi="Times New Roman" w:cs="Times New Roman"/>
          <w:sz w:val="24"/>
          <w:szCs w:val="24"/>
          <w:lang w:eastAsia="lt-LT"/>
        </w:rPr>
        <w:t>11.2. Paraiškoje (pagal poreikį) nurodomos šios pagrindines pirkimo sąlygos bei informacija ir pridedami šie dokumentai: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27" w:name="part_7252b86888a747d1908b079fbbdc904c"/>
      <w:bookmarkEnd w:id="27"/>
      <w:r>
        <w:rPr>
          <w:rFonts w:ascii="Times New Roman" w:eastAsia="Times New Roman" w:hAnsi="Times New Roman" w:cs="Times New Roman"/>
          <w:sz w:val="24"/>
          <w:szCs w:val="24"/>
          <w:lang w:eastAsia="lt-LT"/>
        </w:rPr>
        <w:t>11.2.1. pirkimo objekto pavadinimas ir jo trumpas aprašymas, nurodant perkamų prekių, paslaugų ar darbų savybes, kokybę ir kitus reikalavimus (techninę specifikaciją), reikalingą kiekį ar apimtį, atsižvelgiant į visą pirkimo sutarties trukmę su galimais pratęsimais;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28" w:name="part_3419b6c0461341468a615218e575ad29"/>
      <w:bookmarkEnd w:id="28"/>
      <w:r>
        <w:rPr>
          <w:rFonts w:ascii="Times New Roman" w:eastAsia="Times New Roman" w:hAnsi="Times New Roman" w:cs="Times New Roman"/>
          <w:sz w:val="24"/>
          <w:szCs w:val="24"/>
          <w:lang w:eastAsia="lt-LT"/>
        </w:rPr>
        <w:t>11.2.2. informacija kokius darbus privalo atlikti pats tiekėjas, kokius subrangovai;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29" w:name="part_df3e37a0f041479188aa71b6d33eb5c4"/>
      <w:bookmarkEnd w:id="29"/>
      <w:r>
        <w:rPr>
          <w:rFonts w:ascii="Times New Roman" w:eastAsia="Times New Roman" w:hAnsi="Times New Roman" w:cs="Times New Roman"/>
          <w:sz w:val="24"/>
          <w:szCs w:val="24"/>
          <w:lang w:eastAsia="lt-LT"/>
        </w:rPr>
        <w:lastRenderedPageBreak/>
        <w:t>11.2.3. tiekėjų pašalinimo pagrindai, minimalūs tiekėjų kvalifikacijos reikalavimai ir (arba) reikalaujami kokybės vadybos sistemos ir (arba) aplinkos apsaugos vadybos sistemos standartai (jeigu taikomi);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30" w:name="part_82b56a148dc44887b6c215a9ced7f44d"/>
      <w:bookmarkEnd w:id="30"/>
      <w:r>
        <w:rPr>
          <w:rFonts w:ascii="Times New Roman" w:eastAsia="Times New Roman" w:hAnsi="Times New Roman" w:cs="Times New Roman"/>
          <w:sz w:val="24"/>
          <w:szCs w:val="24"/>
          <w:lang w:eastAsia="lt-LT"/>
        </w:rPr>
        <w:t>11.2.4. maksimali pirkimo vertė;</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31" w:name="part_4f1ba894f1524b9b9cc6dc0c77c8c59f"/>
      <w:bookmarkEnd w:id="31"/>
      <w:r>
        <w:rPr>
          <w:rFonts w:ascii="Times New Roman" w:eastAsia="Times New Roman" w:hAnsi="Times New Roman" w:cs="Times New Roman"/>
          <w:sz w:val="24"/>
          <w:szCs w:val="24"/>
          <w:lang w:eastAsia="lt-LT"/>
        </w:rPr>
        <w:t>11.2.5. pasiūlymų vertinimo kriterijai. Kai siūloma vertinti ekonomiškai naudingiausio pasiūlymo kriterijumi, – ekonominio naudingumo vertinimo kriterijai ir parametrai, jų lyginamieji svoriai ir vertinimo tvarka;</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32" w:name="part_7b7f8af439754721b8899f6ffba37ad2"/>
      <w:bookmarkEnd w:id="32"/>
      <w:r>
        <w:rPr>
          <w:rFonts w:ascii="Times New Roman" w:eastAsia="Times New Roman" w:hAnsi="Times New Roman" w:cs="Times New Roman"/>
          <w:sz w:val="24"/>
          <w:szCs w:val="24"/>
          <w:lang w:eastAsia="lt-LT"/>
        </w:rPr>
        <w:t>11.2.6. informacija, ar pirkimo metu bus deramasi arba kokiais atvejais, derybų sąlygos;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33" w:name="part_3a04a7bf45604ddabcb904e0fe90fdb6"/>
      <w:bookmarkEnd w:id="33"/>
      <w:r>
        <w:rPr>
          <w:rFonts w:ascii="Times New Roman" w:eastAsia="Times New Roman" w:hAnsi="Times New Roman" w:cs="Times New Roman"/>
          <w:sz w:val="24"/>
          <w:szCs w:val="24"/>
          <w:lang w:eastAsia="lt-LT"/>
        </w:rPr>
        <w:t>11.2.7. prekių pristatymo ar paslaugų bei darbų atlikimo terminai, pirkimo sutarties trukmė, kitos reikalingos pirkimo sutarties sąlygos arba pirkimo sutarties arba preliminarios sutarties projektas;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34" w:name="part_dbeb5b8950aa48e8ad82626a84ed4f45"/>
      <w:bookmarkEnd w:id="34"/>
      <w:r>
        <w:rPr>
          <w:rFonts w:ascii="Times New Roman" w:eastAsia="Times New Roman" w:hAnsi="Times New Roman" w:cs="Times New Roman"/>
          <w:sz w:val="24"/>
          <w:szCs w:val="24"/>
          <w:lang w:eastAsia="lt-LT"/>
        </w:rPr>
        <w:t>11.2.8. energijos vartojimo efektyvumo ir aplinkos apsaugos reikalavimai ir (ar) kriterijai Lietuvos Respublikos Vyriausybės ar jos įgaliotos institucijos nustatytais atvejais ir tvarka (jeigu taikomi);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35" w:name="part_17ace29cdef74a82a8f955b45f7d1207"/>
      <w:bookmarkEnd w:id="35"/>
      <w:r>
        <w:rPr>
          <w:rFonts w:ascii="Times New Roman" w:eastAsia="Times New Roman" w:hAnsi="Times New Roman" w:cs="Times New Roman"/>
          <w:sz w:val="24"/>
          <w:szCs w:val="24"/>
          <w:lang w:eastAsia="lt-LT"/>
        </w:rPr>
        <w:t>11.2.9. galimybės perkant taikyti aplinkosaugos kriterijus, atsižvelgti į visuomenės poreikius socialinėje srityje (jeigu taikomi);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36" w:name="part_9afb67bfe73044eb881b28fcf2a2c087"/>
      <w:bookmarkEnd w:id="36"/>
      <w:r>
        <w:rPr>
          <w:rFonts w:ascii="Times New Roman" w:eastAsia="Times New Roman" w:hAnsi="Times New Roman" w:cs="Times New Roman"/>
          <w:sz w:val="24"/>
          <w:szCs w:val="24"/>
          <w:lang w:eastAsia="lt-LT"/>
        </w:rPr>
        <w:t>11.2.10. reikalingi planai, brėžiniai ir projektai, techninės specifikacijos, sutartys ir kt.;</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37" w:name="part_e0cae36421784c0eafe5054726d923f3"/>
      <w:bookmarkEnd w:id="37"/>
      <w:r>
        <w:rPr>
          <w:rFonts w:ascii="Times New Roman" w:eastAsia="Times New Roman" w:hAnsi="Times New Roman" w:cs="Times New Roman"/>
          <w:sz w:val="24"/>
          <w:szCs w:val="24"/>
          <w:lang w:eastAsia="lt-LT"/>
        </w:rPr>
        <w:t>11.2.11. kita reikalinga informacija.</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Pirkimo iniciatorius Paraišką ir techninę specifikaciją su visais nustatytais reikalavimais pirkimo organizatoriui pateikia ir el. forma.</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38" w:name="part_b628fc0c21d44f1d84d35587e7dccfcd"/>
      <w:bookmarkEnd w:id="38"/>
      <w:r>
        <w:rPr>
          <w:rFonts w:ascii="Times New Roman" w:eastAsia="Times New Roman" w:hAnsi="Times New Roman" w:cs="Times New Roman"/>
          <w:sz w:val="24"/>
          <w:szCs w:val="24"/>
          <w:lang w:eastAsia="lt-LT"/>
        </w:rPr>
        <w:t>12. Mažos vertės pirkimus vykdo pirkimo organizatorius arba Komisija (Kultūros centro direktoriaus pavedimu). Komisiją, vadovaudamasis Viešųjų pirkimų įstatymo 19 straipsniu, sudaro ir įsakymu skiria Kultūros centro direktorius. Komisijos pirmininku, jos nariais, Pirkimo organizatoriumi skiriami nepriekaištingos reputacijos asmenys.</w:t>
      </w:r>
    </w:p>
    <w:p w:rsidR="00A07D12" w:rsidRDefault="00A07D12" w:rsidP="00A07D12">
      <w:pPr>
        <w:spacing w:after="0" w:line="240" w:lineRule="auto"/>
        <w:jc w:val="both"/>
        <w:rPr>
          <w:rFonts w:ascii="Times New Roman" w:eastAsia="Times New Roman" w:hAnsi="Times New Roman" w:cs="Times New Roman"/>
          <w:sz w:val="24"/>
          <w:szCs w:val="24"/>
          <w:lang w:eastAsia="lt-LT"/>
        </w:rPr>
      </w:pPr>
      <w:bookmarkStart w:id="39" w:name="part_e4e9e262edd4408fae4dcbefcbaa8e6e"/>
      <w:bookmarkEnd w:id="39"/>
      <w:r>
        <w:rPr>
          <w:rFonts w:ascii="Times New Roman" w:eastAsia="Times New Roman" w:hAnsi="Times New Roman" w:cs="Times New Roman"/>
          <w:sz w:val="24"/>
          <w:szCs w:val="24"/>
          <w:lang w:eastAsia="lt-LT"/>
        </w:rPr>
        <w:t xml:space="preserve">            13. Mažos vertės pirkimus ir atnaujinto varžymosi procedūras atlieka organizatorius.</w:t>
      </w:r>
      <w:bookmarkStart w:id="40" w:name="part_ef64481a7a174f90818d2a9bcb2e00c9"/>
      <w:bookmarkEnd w:id="40"/>
    </w:p>
    <w:p w:rsidR="00A07D12" w:rsidRDefault="00A07D12" w:rsidP="00A07D1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bookmarkStart w:id="41" w:name="part_5c73a68934cc4637a64cd2b9dfdbfa03"/>
      <w:bookmarkEnd w:id="41"/>
      <w:r>
        <w:rPr>
          <w:rFonts w:ascii="Times New Roman" w:eastAsia="Times New Roman" w:hAnsi="Times New Roman" w:cs="Times New Roman"/>
          <w:sz w:val="24"/>
          <w:szCs w:val="24"/>
          <w:lang w:eastAsia="lt-LT"/>
        </w:rPr>
        <w:t>14. Komisija dirba pagal Kultūros centro direktoriaus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 (priedas Nr. 3) ir konfidencialumo pasižadėjimą (priedas Nr. 4).</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42" w:name="part_c509a8a9b0394e1f90e128fe85b59cb9"/>
      <w:bookmarkEnd w:id="42"/>
      <w:r>
        <w:rPr>
          <w:rFonts w:ascii="Times New Roman" w:eastAsia="Times New Roman" w:hAnsi="Times New Roman" w:cs="Times New Roman"/>
          <w:sz w:val="24"/>
          <w:szCs w:val="24"/>
          <w:lang w:eastAsia="lt-LT"/>
        </w:rPr>
        <w:t>15. Teikimą dėl pirkimo nutraukimo Komisija, pirkimo organizatorius arba pirkimo iniciatorius teikia Kultūros centro direktoriui, kuris priima sprendimą dėl pirkimo procedūrų nutraukimo.</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A07D12" w:rsidRDefault="00A07D12" w:rsidP="00A07D12">
      <w:pPr>
        <w:spacing w:after="0" w:line="240" w:lineRule="auto"/>
        <w:ind w:firstLine="720"/>
        <w:jc w:val="center"/>
        <w:rPr>
          <w:rFonts w:ascii="Times New Roman" w:eastAsia="Times New Roman" w:hAnsi="Times New Roman" w:cs="Times New Roman"/>
          <w:sz w:val="24"/>
          <w:szCs w:val="24"/>
          <w:lang w:eastAsia="lt-LT"/>
        </w:rPr>
      </w:pPr>
      <w:bookmarkStart w:id="43" w:name="part_b99e28e207b64c63a54115c5ef60452b"/>
      <w:bookmarkEnd w:id="43"/>
      <w:r>
        <w:rPr>
          <w:rFonts w:ascii="Times New Roman" w:eastAsia="Times New Roman" w:hAnsi="Times New Roman" w:cs="Times New Roman"/>
          <w:b/>
          <w:bCs/>
          <w:sz w:val="24"/>
          <w:szCs w:val="24"/>
          <w:lang w:eastAsia="lt-LT"/>
        </w:rPr>
        <w:t>III SKYRIUS</w:t>
      </w:r>
    </w:p>
    <w:p w:rsidR="00A07D12" w:rsidRDefault="00A07D12" w:rsidP="00A07D12">
      <w:pPr>
        <w:spacing w:after="0" w:line="240" w:lineRule="auto"/>
        <w:ind w:firstLine="72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PIRKIMŲ PASKELBIMAS</w:t>
      </w:r>
    </w:p>
    <w:p w:rsidR="00A07D12" w:rsidRDefault="00A07D12" w:rsidP="00A07D12">
      <w:pPr>
        <w:spacing w:after="0" w:line="240" w:lineRule="auto"/>
        <w:ind w:firstLine="72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44" w:name="part_c191c88bc60f4fdc9356e72e934d0002"/>
      <w:bookmarkEnd w:id="44"/>
      <w:r>
        <w:rPr>
          <w:rFonts w:ascii="Times New Roman" w:eastAsia="Times New Roman" w:hAnsi="Times New Roman" w:cs="Times New Roman"/>
          <w:sz w:val="24"/>
          <w:szCs w:val="24"/>
          <w:lang w:eastAsia="lt-LT"/>
        </w:rPr>
        <w:t>16. Visus skelbimus perkančioji organizacija pateikia Viešųjų pirkimų tarnybai pagal jos nustatytus skelbiamos informacijos privalomuosius reikalavimus, standartines formas bei skelbimų teikimo tvarką. Skelbimo paskelbimo diena yra data Centrinėje viešųjų pirkimų informacinėje sistemoje.</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45" w:name="part_7d6465f9ca9e45f7b7cda12783f678ef"/>
      <w:bookmarkEnd w:id="45"/>
      <w:r>
        <w:rPr>
          <w:rFonts w:ascii="Times New Roman" w:eastAsia="Times New Roman" w:hAnsi="Times New Roman" w:cs="Times New Roman"/>
          <w:sz w:val="24"/>
          <w:szCs w:val="24"/>
          <w:lang w:eastAsia="lt-LT"/>
        </w:rPr>
        <w:t>17. Viešojo pirkimo organizatorius vykdydamas neskelbiamą pirkimą tiekėjus dalyvauti pirkime parenka iš Patikimų tiekėjų sąrašo.</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bookmarkStart w:id="46" w:name="part_ae0e6796d6844d009a32a4b616ab58c4"/>
      <w:bookmarkEnd w:id="46"/>
      <w:r>
        <w:rPr>
          <w:rFonts w:ascii="Times New Roman" w:eastAsia="Times New Roman" w:hAnsi="Times New Roman" w:cs="Times New Roman"/>
          <w:b/>
          <w:bCs/>
          <w:caps/>
          <w:sz w:val="24"/>
          <w:szCs w:val="24"/>
          <w:lang w:eastAsia="lt-LT"/>
        </w:rPr>
        <w:t>IV SKYRIUS</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PIRKIMO DOKUMENTŲ RENGIMAS</w:t>
      </w:r>
    </w:p>
    <w:p w:rsidR="00A07D12" w:rsidRDefault="00A07D12" w:rsidP="00A07D1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47" w:name="part_f7cc00870fd54ff590a8807500e4e3a9"/>
      <w:bookmarkEnd w:id="47"/>
      <w:r>
        <w:rPr>
          <w:rFonts w:ascii="Times New Roman" w:eastAsia="Times New Roman" w:hAnsi="Times New Roman" w:cs="Times New Roman"/>
          <w:sz w:val="24"/>
          <w:szCs w:val="24"/>
          <w:lang w:eastAsia="lt-LT"/>
        </w:rPr>
        <w:t xml:space="preserve">18. Pirkimo dokumentus pagal pirkimo iniciatoriaus parengtas pagrindines pirkimo sąlygas rengia pirkimo organizatorius arba Komisija (Kultūros centro direktoriaus pavedimu). Pirkimų organizatoriaus parengtus pirkimo dokumentus tvirtina Kultūros centro direktorius. Pirkimo </w:t>
      </w:r>
      <w:r>
        <w:rPr>
          <w:rFonts w:ascii="Times New Roman" w:eastAsia="Times New Roman" w:hAnsi="Times New Roman" w:cs="Times New Roman"/>
          <w:sz w:val="24"/>
          <w:szCs w:val="24"/>
          <w:lang w:eastAsia="lt-LT"/>
        </w:rPr>
        <w:lastRenderedPageBreak/>
        <w:t>dokumentus rengiantys asmenys turi teisę gauti iš Kultūros centro darbuotojų visą informaciją, reikalingą pirkimo dokumentams parengti ir supaprastinto pirkimo procedūroms atlikti.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19.Kiekviena atliekama pirkimo procedūra patvirtinama dokumentais: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19.1 jei pirkimas vykdomas žodžiu, pirkimą patvirtinantys dokumentai yra tiekėjų apklausos pažyma (priedas Nr.2), sutartis ir CVP IS paskelbta informacija apie ją, jei sutartis sudaryta žodžiu – sąskaita faktūra ar kiti buhalterinės apskaitos dokumentai.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19.2 jei pirkimas vykdomas raštu, pirkimą patvirtinantys dokumentai yra susirašinėjimo informacija, skelbimas apie pirkimą (jei pirkimas buvo skelbiamas), protokolai (jei pirkimo procedūras vykdė Komisija), sudaryta sutartis ir CVP IS paskelbta informacija apie ją, o jei sutartis sudaryta žodžiu – sąskaita faktūra ir kiti buhalterinės apskaitos dokumentai.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bookmarkStart w:id="48" w:name="part_07c7a44c5c024ab79670c9731e9d6ec7"/>
      <w:bookmarkEnd w:id="48"/>
      <w:r>
        <w:rPr>
          <w:rFonts w:ascii="Times New Roman" w:eastAsia="Times New Roman" w:hAnsi="Times New Roman" w:cs="Times New Roman"/>
          <w:b/>
          <w:bCs/>
          <w:caps/>
          <w:sz w:val="24"/>
          <w:szCs w:val="24"/>
          <w:lang w:eastAsia="lt-LT"/>
        </w:rPr>
        <w:t>V SKYRIUS</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 xml:space="preserve"> PIRKIMO SUTARČIŲ VYKDYMAS</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 </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49" w:name="part_6c537c0046fe4e8b8f6bb25a3da1d9f5"/>
      <w:bookmarkEnd w:id="49"/>
      <w:r>
        <w:rPr>
          <w:rFonts w:ascii="Times New Roman" w:eastAsia="Times New Roman" w:hAnsi="Times New Roman" w:cs="Times New Roman"/>
          <w:sz w:val="24"/>
          <w:szCs w:val="24"/>
          <w:lang w:eastAsia="lt-LT"/>
        </w:rPr>
        <w:t>19. Pirkimo sutarčių vykdymą koordinuoja (organizuoja Kultūros centro įsipareigojimų vykdymą, kontroliuoja pristatymo (atlikimo, teikimo) terminus, prekių, paslaugų ir darbų atitiktį sutartyse numatytiems kokybiniams ir kitiems reikalavimams, tiekėjo finansinių įsipareigojimų (baudos, netesybos) vykdymą) Kultūros centro direktoriaus įsakymu paskirtas atsakingas asmuo.</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50" w:name="part_3b44c64ca0084642a49c922770b99556"/>
      <w:bookmarkEnd w:id="50"/>
      <w:r>
        <w:rPr>
          <w:rFonts w:ascii="Times New Roman" w:eastAsia="Times New Roman" w:hAnsi="Times New Roman" w:cs="Times New Roman"/>
          <w:sz w:val="24"/>
          <w:szCs w:val="24"/>
          <w:lang w:eastAsia="lt-LT"/>
        </w:rPr>
        <w:t>20. Kiekvienas už pirkimo sutarčių vykdymą atsakingas asmuo privalo:</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51" w:name="part_430997aead0547f8bf08e4531660dcfe"/>
      <w:bookmarkEnd w:id="51"/>
      <w:r>
        <w:rPr>
          <w:rFonts w:ascii="Times New Roman" w:eastAsia="Times New Roman" w:hAnsi="Times New Roman" w:cs="Times New Roman"/>
          <w:sz w:val="24"/>
          <w:szCs w:val="24"/>
          <w:lang w:eastAsia="lt-LT"/>
        </w:rPr>
        <w:t>20.1 kontroliuoti ir nedelsiant informuoti Kultūros centro direktorių apie:</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52" w:name="part_8aaa621f86c24276816242cecfcb4839"/>
      <w:bookmarkEnd w:id="52"/>
      <w:r>
        <w:rPr>
          <w:rFonts w:ascii="Times New Roman" w:eastAsia="Times New Roman" w:hAnsi="Times New Roman" w:cs="Times New Roman"/>
          <w:sz w:val="24"/>
          <w:szCs w:val="24"/>
          <w:lang w:eastAsia="lt-LT"/>
        </w:rPr>
        <w:t>20.1.1. jei buvo reikalauta, ar tiekėjas, su kuriuo sudaryta pirkimo sutartis, nepateikė pirkimo sutarties įvykdymo užtikrinimo ir jei šis užtikrinimas negalioja;</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53" w:name="part_6d1ab184ca7e48d79629b8fb1a1f51a8"/>
      <w:bookmarkEnd w:id="53"/>
      <w:r>
        <w:rPr>
          <w:rFonts w:ascii="Times New Roman" w:eastAsia="Times New Roman" w:hAnsi="Times New Roman" w:cs="Times New Roman"/>
          <w:sz w:val="24"/>
          <w:szCs w:val="24"/>
          <w:lang w:eastAsia="lt-LT"/>
        </w:rPr>
        <w:t>20.1.2. jei yra pažeidinėjami pirkimo sutarties sąlygose nustatyti pirkimo sutarties vykdymo terminai;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54" w:name="part_425fa3b20534472a9dca90c3e2948058"/>
      <w:bookmarkEnd w:id="54"/>
      <w:r>
        <w:rPr>
          <w:rFonts w:ascii="Times New Roman" w:eastAsia="Times New Roman" w:hAnsi="Times New Roman" w:cs="Times New Roman"/>
          <w:sz w:val="24"/>
          <w:szCs w:val="24"/>
          <w:lang w:eastAsia="lt-LT"/>
        </w:rPr>
        <w:t>20.1.3. jei pažeisti (buvo pažeisti) pirkimo sutarties vykdymo terminai – ar pareikalauta/ketinama reikalauti netesybų;</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55" w:name="part_f6409246a59c427abb8aba3541395ccf"/>
      <w:bookmarkEnd w:id="55"/>
      <w:r>
        <w:rPr>
          <w:rFonts w:ascii="Times New Roman" w:eastAsia="Times New Roman" w:hAnsi="Times New Roman" w:cs="Times New Roman"/>
          <w:sz w:val="24"/>
          <w:szCs w:val="24"/>
          <w:lang w:eastAsia="lt-LT"/>
        </w:rPr>
        <w:t>20.1.4. jei nebuvo mokėjimų – ar mokant už faktiškai atliktus darbus, suteiktas paslaugas ar pateiktas prekes nesilaikoma apmokėjimo tvarkos ir kainų (įkainių), nustatytų pirkimo sutartyje;</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56" w:name="part_df34e63705a34aacbacc3b9059cdccf9"/>
      <w:bookmarkEnd w:id="56"/>
      <w:r>
        <w:rPr>
          <w:rFonts w:ascii="Times New Roman" w:eastAsia="Times New Roman" w:hAnsi="Times New Roman" w:cs="Times New Roman"/>
          <w:sz w:val="24"/>
          <w:szCs w:val="24"/>
          <w:lang w:eastAsia="lt-LT"/>
        </w:rPr>
        <w:t>20.1.5. ar ketinama keisti/buvo keičiamos pirkimo sutarties sąlygos;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57" w:name="part_ae9fa9fc353d4c44937adec2c472bf02"/>
      <w:bookmarkEnd w:id="57"/>
      <w:r>
        <w:rPr>
          <w:rFonts w:ascii="Times New Roman" w:eastAsia="Times New Roman" w:hAnsi="Times New Roman" w:cs="Times New Roman"/>
          <w:sz w:val="24"/>
          <w:szCs w:val="24"/>
          <w:lang w:eastAsia="lt-LT"/>
        </w:rPr>
        <w:t>20.1.6. jei pirkimo sutarties objektas neatitinka pirkimo dokumentuose ir pirkimo sutartyje nustatytų reikalavimų;</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58" w:name="part_9c65a4eb7bab4f5c9e49f539380aec9d"/>
      <w:bookmarkEnd w:id="58"/>
      <w:r>
        <w:rPr>
          <w:rFonts w:ascii="Times New Roman" w:eastAsia="Times New Roman" w:hAnsi="Times New Roman" w:cs="Times New Roman"/>
          <w:sz w:val="24"/>
          <w:szCs w:val="24"/>
          <w:lang w:eastAsia="lt-LT"/>
        </w:rPr>
        <w:t>20.1.7. jei netinkamai vykdomi pirkimo sutartyje nustatyti garantiniai įsipareigojimai;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59" w:name="part_1288451c840345029ecdf958139c1d60"/>
      <w:bookmarkEnd w:id="59"/>
      <w:r>
        <w:rPr>
          <w:rFonts w:ascii="Times New Roman" w:eastAsia="Times New Roman" w:hAnsi="Times New Roman" w:cs="Times New Roman"/>
          <w:sz w:val="24"/>
          <w:szCs w:val="24"/>
          <w:lang w:eastAsia="lt-LT"/>
        </w:rPr>
        <w:t>20.1.8. kitą informaciją ir (ar) siūlymus, kurie jo nuomone yra reikalingi.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60" w:name="part_ca98842ff60547428e6e0f336d656c78"/>
      <w:bookmarkEnd w:id="60"/>
      <w:r>
        <w:rPr>
          <w:rFonts w:ascii="Times New Roman" w:eastAsia="Times New Roman" w:hAnsi="Times New Roman" w:cs="Times New Roman"/>
          <w:sz w:val="24"/>
          <w:szCs w:val="24"/>
          <w:lang w:eastAsia="lt-LT"/>
        </w:rPr>
        <w:t>20.2. pagal Viešųjų pirkimų tarnybos nustatytus reikalavimus skelbti jam priskirtos sutarties pakeitimus CVP IS;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61" w:name="part_16f55d6beb084902a66a5c5eadf01c35"/>
      <w:bookmarkEnd w:id="61"/>
      <w:r>
        <w:rPr>
          <w:rFonts w:ascii="Times New Roman" w:eastAsia="Times New Roman" w:hAnsi="Times New Roman" w:cs="Times New Roman"/>
          <w:sz w:val="24"/>
          <w:szCs w:val="24"/>
          <w:lang w:eastAsia="lt-LT"/>
        </w:rPr>
        <w:t xml:space="preserve">20.3. ne vėliau kaip per 10 dienų CVP IS skelbti informaciją apie sutarties neįvykdžiusius ar netinkamai ją įvykdžiusius tiekėjus, taip pat apie ūkio subjektus, kurių </w:t>
      </w:r>
      <w:proofErr w:type="spellStart"/>
      <w:r>
        <w:rPr>
          <w:rFonts w:ascii="Times New Roman" w:eastAsia="Times New Roman" w:hAnsi="Times New Roman" w:cs="Times New Roman"/>
          <w:sz w:val="24"/>
          <w:szCs w:val="24"/>
          <w:lang w:eastAsia="lt-LT"/>
        </w:rPr>
        <w:t>pajėgumais</w:t>
      </w:r>
      <w:proofErr w:type="spellEnd"/>
      <w:r>
        <w:rPr>
          <w:rFonts w:ascii="Times New Roman" w:eastAsia="Times New Roman" w:hAnsi="Times New Roman" w:cs="Times New Roman"/>
          <w:sz w:val="24"/>
          <w:szCs w:val="24"/>
          <w:lang w:eastAsia="lt-LT"/>
        </w:rPr>
        <w:t xml:space="preserve"> rėmėsi tiekėjas ir kurie su tiekėju prisiėmė solidarią atsakomybę už pirkimo sutarties įvykdymą, jeigu pažeidimas įvykdytas dėl tos pirkimo sutarties dalies, kuriai jie buvo pasitelkti.</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21.Pirkimo sutartys sudaromos raštu. Pirkimo sutartis žodžiu gali būti sudaroma tik tada, kai pirkimo sutarties vertė yra mažesnė kaip 3 000 </w:t>
      </w:r>
      <w:proofErr w:type="spellStart"/>
      <w:r>
        <w:rPr>
          <w:rFonts w:ascii="Times New Roman" w:eastAsia="Times New Roman" w:hAnsi="Times New Roman" w:cs="Times New Roman"/>
          <w:sz w:val="24"/>
          <w:szCs w:val="24"/>
          <w:lang w:eastAsia="lt-LT"/>
        </w:rPr>
        <w:t>Eur</w:t>
      </w:r>
      <w:proofErr w:type="spellEnd"/>
      <w:r>
        <w:rPr>
          <w:rFonts w:ascii="Times New Roman" w:eastAsia="Times New Roman" w:hAnsi="Times New Roman" w:cs="Times New Roman"/>
          <w:sz w:val="24"/>
          <w:szCs w:val="24"/>
          <w:lang w:eastAsia="lt-LT"/>
        </w:rPr>
        <w:t xml:space="preserve"> (be PVM).</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62" w:name="part_1fd1d4c1316e4ccaa586712dd77c13c3"/>
      <w:bookmarkStart w:id="63" w:name="part_760ed546a70248dca1a37a452e556071"/>
      <w:bookmarkEnd w:id="62"/>
      <w:bookmarkEnd w:id="63"/>
      <w:r>
        <w:rPr>
          <w:rFonts w:ascii="Times New Roman" w:eastAsia="Times New Roman" w:hAnsi="Times New Roman" w:cs="Times New Roman"/>
          <w:sz w:val="24"/>
          <w:szCs w:val="24"/>
          <w:lang w:eastAsia="lt-LT"/>
        </w:rPr>
        <w:t>21. Už pirkimo sutarčių vykdymą atsakingas asmuo, Kultūros centro direktoriui paprašius, teikia jam apibendrintą informaciją apie Kultūros centro sudarytų pirkimo sutarčių vykdymą, nurodydamas pastebėtus trūkumus ar iškilusias problemas, taip pat teikia siūlymus, kaip tuos trūkumus pašalinti ir jų išvengti ateityje.</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p>
    <w:p w:rsidR="00A07D12" w:rsidRDefault="00A07D12" w:rsidP="00A07D12">
      <w:pPr>
        <w:spacing w:after="0" w:line="240" w:lineRule="auto"/>
        <w:jc w:val="center"/>
        <w:rPr>
          <w:rFonts w:ascii="Times New Roman" w:eastAsia="Times New Roman" w:hAnsi="Times New Roman" w:cs="Times New Roman"/>
          <w:sz w:val="24"/>
          <w:szCs w:val="24"/>
          <w:lang w:eastAsia="lt-LT"/>
        </w:rPr>
      </w:pPr>
      <w:bookmarkStart w:id="64" w:name="part_cab1f378f57c4dd483a5235b3baf3c32"/>
      <w:bookmarkStart w:id="65" w:name="part_a9397f48aca9492c9efccbee3ad52a00"/>
      <w:bookmarkEnd w:id="64"/>
      <w:bookmarkEnd w:id="65"/>
      <w:r>
        <w:rPr>
          <w:rFonts w:ascii="Times New Roman" w:eastAsia="Times New Roman" w:hAnsi="Times New Roman" w:cs="Times New Roman"/>
          <w:b/>
          <w:bCs/>
          <w:caps/>
          <w:sz w:val="24"/>
          <w:szCs w:val="24"/>
          <w:lang w:eastAsia="lt-LT"/>
        </w:rPr>
        <w:lastRenderedPageBreak/>
        <w:t>VI SKYRIUS</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PIRKIMŲ DOKUMENTAVIMAS</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IR ATASKAITŲ PATEIKIMAS</w:t>
      </w:r>
    </w:p>
    <w:p w:rsidR="00A07D12" w:rsidRDefault="00A07D12" w:rsidP="00A07D12">
      <w:pPr>
        <w:spacing w:after="0" w:line="240"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66" w:name="part_f61a69ed50db481eb5c95aeb32864693"/>
      <w:bookmarkEnd w:id="66"/>
      <w:r>
        <w:rPr>
          <w:rFonts w:ascii="Times New Roman" w:eastAsia="Times New Roman" w:hAnsi="Times New Roman" w:cs="Times New Roman"/>
          <w:sz w:val="24"/>
          <w:szCs w:val="24"/>
          <w:lang w:eastAsia="lt-LT"/>
        </w:rPr>
        <w:t>22. Kai pirkimą vykdo Komisija, kiekvienas jos sprendimas protokoluojamas. Vokų atplėšimo procedūra vykdant pirkimą apklausos būdu įforminama Tiekėjų apklausos pažymoje.(priedas Nr. 2).</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67" w:name="part_3865fc59decb4d6ebf6416b17c95626c"/>
      <w:bookmarkEnd w:id="67"/>
      <w:r>
        <w:rPr>
          <w:rFonts w:ascii="Times New Roman" w:eastAsia="Times New Roman" w:hAnsi="Times New Roman" w:cs="Times New Roman"/>
          <w:sz w:val="24"/>
          <w:szCs w:val="24"/>
          <w:lang w:eastAsia="lt-LT"/>
        </w:rPr>
        <w:t>23. Kai pirkimą vykdo pirkimo organizatorius pildoma paraiška pagal pridedamą formą (priedas Nr. 1).</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68" w:name="part_0bb17ea5faf1413aad83a7f383760f3c"/>
      <w:bookmarkEnd w:id="68"/>
      <w:r>
        <w:rPr>
          <w:rFonts w:ascii="Times New Roman" w:eastAsia="Times New Roman" w:hAnsi="Times New Roman" w:cs="Times New Roman"/>
          <w:sz w:val="24"/>
          <w:szCs w:val="24"/>
          <w:lang w:eastAsia="lt-LT"/>
        </w:rPr>
        <w:t>24. Įvykdžius pirkimą, Komisija arba Pirkimo organizatorius visus su pirkimu susijusius dokumentus saugo savo darbo vietoje.</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69" w:name="part_9331373514b54b38b976ecb8f78e22b6"/>
      <w:bookmarkEnd w:id="69"/>
      <w:r>
        <w:rPr>
          <w:rFonts w:ascii="Times New Roman" w:eastAsia="Times New Roman" w:hAnsi="Times New Roman" w:cs="Times New Roman"/>
          <w:sz w:val="24"/>
          <w:szCs w:val="24"/>
          <w:lang w:eastAsia="lt-LT"/>
        </w:rPr>
        <w:t>25.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70" w:name="part_600dd20c8f574fc4ace9f78787fd0cf3"/>
      <w:bookmarkEnd w:id="70"/>
      <w:r>
        <w:rPr>
          <w:rFonts w:ascii="Times New Roman" w:eastAsia="Times New Roman" w:hAnsi="Times New Roman" w:cs="Times New Roman"/>
          <w:sz w:val="24"/>
          <w:szCs w:val="24"/>
          <w:lang w:eastAsia="lt-LT"/>
        </w:rPr>
        <w:t>26. Pirkimų organizatorius, kuriam pagal pareiginius nuostatus priskirta, Viešųjų pirkimų tarnybai pagal jos nustatytus reikalavimus teikia visų per finansinius metus atliktų pirkimų ataskaitą:</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71" w:name="part_3e3a31e46c8b459d8f3f5ace2a8a2368"/>
      <w:bookmarkEnd w:id="71"/>
      <w:r>
        <w:rPr>
          <w:rFonts w:ascii="Times New Roman" w:eastAsia="Times New Roman" w:hAnsi="Times New Roman" w:cs="Times New Roman"/>
          <w:sz w:val="24"/>
          <w:szCs w:val="24"/>
          <w:lang w:eastAsia="lt-LT"/>
        </w:rPr>
        <w:t>26.1. kai pagal preliminariąsias sutartis sudaromos pagrindinės pirkimo sutartys;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72" w:name="part_f81d2bb8d0fe40ae8c2c828c810ab706"/>
      <w:bookmarkEnd w:id="72"/>
      <w:r>
        <w:rPr>
          <w:rFonts w:ascii="Times New Roman" w:eastAsia="Times New Roman" w:hAnsi="Times New Roman" w:cs="Times New Roman"/>
          <w:sz w:val="24"/>
          <w:szCs w:val="24"/>
          <w:lang w:eastAsia="lt-LT"/>
        </w:rPr>
        <w:t>26.2. pirkimų, atliktų pagal Viešųjų pirkimų įstatymo 23 straipsnio reikalavimus;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73" w:name="part_53a6a92673c04ba3a561f07edd7b41c4"/>
      <w:bookmarkEnd w:id="73"/>
      <w:r>
        <w:rPr>
          <w:rFonts w:ascii="Times New Roman" w:eastAsia="Times New Roman" w:hAnsi="Times New Roman" w:cs="Times New Roman"/>
          <w:sz w:val="24"/>
          <w:szCs w:val="24"/>
          <w:lang w:eastAsia="lt-LT"/>
        </w:rPr>
        <w:t>26.3. mažos vertės pirkimų.</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74" w:name="part_2533a1619fc6487ba2e67e15a602e3ac"/>
      <w:bookmarkEnd w:id="74"/>
      <w:r>
        <w:rPr>
          <w:rFonts w:ascii="Times New Roman" w:eastAsia="Times New Roman" w:hAnsi="Times New Roman" w:cs="Times New Roman"/>
          <w:sz w:val="24"/>
          <w:szCs w:val="24"/>
          <w:lang w:eastAsia="lt-LT"/>
        </w:rPr>
        <w:t>27. Pirkimų organizatorius, kuriam pagal pareiginius nuostatus priskirta, Viešųjų pirkimų tarnybai pagal jos nustatytus reikalavimus skelbia laimėjusio dalyvio pasiūlymą, sudarytą pirkimo sutartį, preliminarią sutartį CVP IS ne vėliau, kaip per 15 dienų nuo pirkimo sutarties ar preliminarios sutarties sudarymo ar jų pakeitimo, bet ne vėliau kaip iki pirmojo mokėjimo pagal jį pradžios. Išimtis taikoma, kuomet sutartis žodinė.</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75" w:name="part_fae8d1ea013045589c210bf01399225a"/>
      <w:bookmarkEnd w:id="75"/>
      <w:r>
        <w:rPr>
          <w:rFonts w:ascii="Times New Roman" w:eastAsia="Times New Roman" w:hAnsi="Times New Roman" w:cs="Times New Roman"/>
          <w:sz w:val="24"/>
          <w:szCs w:val="24"/>
          <w:lang w:eastAsia="lt-LT"/>
        </w:rPr>
        <w:t>28. Pirkimų organizatorius, kuriam pagal pareiginius nuostatus priskirta, Viešųjų pirkimų tarnybai pagal jos nustatytus reikalavimus, ne vėliau kaip per 10 dienų CVP IS skelbia informaciją apie </w:t>
      </w:r>
      <w:r>
        <w:rPr>
          <w:rFonts w:ascii="Times New Roman" w:eastAsia="Times New Roman" w:hAnsi="Times New Roman" w:cs="Times New Roman"/>
          <w:color w:val="000000"/>
          <w:sz w:val="24"/>
          <w:szCs w:val="24"/>
          <w:lang w:eastAsia="lt-LT"/>
        </w:rPr>
        <w:t>tiekėją, kuris pirkimo procedūrų metu nuslėpė informaciją ar pateikė melagingą informaciją pagal VPĮ 52 str.</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bookmarkStart w:id="76" w:name="part_df0bbc5c0dd446679bd410c3e1dcfea3"/>
      <w:bookmarkEnd w:id="76"/>
      <w:r>
        <w:rPr>
          <w:rFonts w:ascii="Times New Roman" w:eastAsia="Times New Roman" w:hAnsi="Times New Roman" w:cs="Times New Roman"/>
          <w:b/>
          <w:bCs/>
          <w:caps/>
          <w:sz w:val="24"/>
          <w:szCs w:val="24"/>
          <w:lang w:eastAsia="lt-LT"/>
        </w:rPr>
        <w:t>VII SKYRIUS</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INFORMACIJOS APIE PIRKIMUS TEIKIMAS</w:t>
      </w:r>
    </w:p>
    <w:p w:rsidR="00A07D12" w:rsidRDefault="00A07D12" w:rsidP="00A07D12">
      <w:pPr>
        <w:spacing w:after="0" w:line="240" w:lineRule="auto"/>
        <w:ind w:left="1080"/>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 </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77" w:name="part_eb47097f471b4e08882a38a4e468b441"/>
      <w:bookmarkEnd w:id="77"/>
      <w:r>
        <w:rPr>
          <w:rFonts w:ascii="Times New Roman" w:eastAsia="Times New Roman" w:hAnsi="Times New Roman" w:cs="Times New Roman"/>
          <w:sz w:val="24"/>
          <w:szCs w:val="24"/>
          <w:lang w:eastAsia="lt-LT"/>
        </w:rPr>
        <w:t>31. Susipažinti su informacija, susijusia su pasiūlymų nagrinėjimu, aiškinimu, vertinimu ir palyginimu, gali tiktai Komisijos nariai ir Kultūros centro pakviesti ekspertai, Kultūros centro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07D12" w:rsidRDefault="00A07D12" w:rsidP="00A07D12">
      <w:pPr>
        <w:spacing w:after="0" w:line="240" w:lineRule="auto"/>
        <w:ind w:firstLine="720"/>
        <w:jc w:val="both"/>
        <w:rPr>
          <w:rFonts w:ascii="Times New Roman" w:eastAsia="Times New Roman" w:hAnsi="Times New Roman" w:cs="Times New Roman"/>
          <w:sz w:val="24"/>
          <w:szCs w:val="24"/>
          <w:lang w:eastAsia="lt-LT"/>
        </w:rPr>
      </w:pPr>
      <w:bookmarkStart w:id="78" w:name="part_92db769de83849abac24741c5b288b6c"/>
      <w:bookmarkEnd w:id="78"/>
      <w:r>
        <w:rPr>
          <w:rFonts w:ascii="Times New Roman" w:eastAsia="Times New Roman" w:hAnsi="Times New Roman" w:cs="Times New Roman"/>
          <w:sz w:val="24"/>
          <w:szCs w:val="24"/>
          <w:lang w:eastAsia="lt-LT"/>
        </w:rPr>
        <w:t>32. Kultūros centras,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 </w:t>
      </w:r>
    </w:p>
    <w:p w:rsidR="00A07D12" w:rsidRDefault="00A07D12" w:rsidP="00A07D12">
      <w:pPr>
        <w:spacing w:after="0" w:line="240" w:lineRule="auto"/>
        <w:jc w:val="center"/>
        <w:rPr>
          <w:rFonts w:ascii="Times New Roman" w:eastAsia="Times New Roman" w:hAnsi="Times New Roman" w:cs="Times New Roman"/>
          <w:sz w:val="24"/>
          <w:szCs w:val="24"/>
          <w:lang w:eastAsia="lt-LT"/>
        </w:rPr>
      </w:pPr>
      <w:bookmarkStart w:id="79" w:name="part_0fbea2559db04d6a991f7e0754ed9741"/>
      <w:bookmarkEnd w:id="79"/>
    </w:p>
    <w:p w:rsidR="009F7A9D" w:rsidRDefault="009F7A9D" w:rsidP="00A07D12">
      <w:pPr>
        <w:shd w:val="clear" w:color="auto" w:fill="FFFFFF"/>
        <w:spacing w:after="0" w:line="240" w:lineRule="auto"/>
        <w:ind w:left="6480"/>
        <w:jc w:val="both"/>
        <w:rPr>
          <w:rFonts w:ascii="Times New Roman" w:eastAsia="Times New Roman" w:hAnsi="Times New Roman" w:cs="Times New Roman"/>
          <w:color w:val="000000"/>
          <w:sz w:val="27"/>
          <w:szCs w:val="27"/>
          <w:lang w:eastAsia="lt-LT"/>
        </w:rPr>
      </w:pPr>
      <w:bookmarkStart w:id="80" w:name="part_5b817ea1bcbd4b969a6d04d3888038a0"/>
      <w:bookmarkEnd w:id="80"/>
    </w:p>
    <w:p w:rsidR="00A07D12" w:rsidRDefault="00A07D12" w:rsidP="00A07D12">
      <w:pPr>
        <w:shd w:val="clear" w:color="auto" w:fill="FFFFFF"/>
        <w:spacing w:after="0" w:line="240" w:lineRule="auto"/>
        <w:ind w:left="6480"/>
        <w:jc w:val="both"/>
        <w:rPr>
          <w:rFonts w:ascii="Times New Roman" w:eastAsia="Times New Roman" w:hAnsi="Times New Roman" w:cs="Times New Roman"/>
          <w:color w:val="000000"/>
          <w:sz w:val="27"/>
          <w:szCs w:val="27"/>
          <w:lang w:eastAsia="lt-LT"/>
        </w:rPr>
      </w:pPr>
      <w:bookmarkStart w:id="81" w:name="_GoBack"/>
      <w:bookmarkEnd w:id="81"/>
      <w:r>
        <w:rPr>
          <w:rFonts w:ascii="Times New Roman" w:eastAsia="Times New Roman" w:hAnsi="Times New Roman" w:cs="Times New Roman"/>
          <w:color w:val="000000"/>
          <w:sz w:val="27"/>
          <w:szCs w:val="27"/>
          <w:lang w:eastAsia="lt-LT"/>
        </w:rPr>
        <w:t> </w:t>
      </w:r>
    </w:p>
    <w:p w:rsidR="00A07D12" w:rsidRDefault="00A07D12" w:rsidP="00A07D12">
      <w:r>
        <w:rPr>
          <w:rFonts w:ascii="Times New Roman" w:eastAsia="Times New Roman" w:hAnsi="Times New Roman" w:cs="Times New Roman"/>
          <w:color w:val="000000"/>
          <w:sz w:val="24"/>
          <w:szCs w:val="24"/>
          <w:shd w:val="clear" w:color="auto" w:fill="FFFFFF"/>
          <w:lang w:eastAsia="lt-LT"/>
        </w:rPr>
        <w:br/>
      </w:r>
    </w:p>
    <w:p w:rsidR="00A07D12" w:rsidRDefault="00A07D12" w:rsidP="00A07D12">
      <w:pPr>
        <w:jc w:val="center"/>
        <w:rPr>
          <w:rFonts w:ascii="Times New Roman" w:hAnsi="Times New Roman" w:cs="Times New Roman"/>
          <w:b/>
          <w:sz w:val="24"/>
        </w:rPr>
      </w:pPr>
      <w:r>
        <w:rPr>
          <w:rFonts w:ascii="Times New Roman" w:hAnsi="Times New Roman" w:cs="Times New Roman"/>
          <w:b/>
          <w:sz w:val="24"/>
        </w:rPr>
        <w:lastRenderedPageBreak/>
        <w:t>IV. PIRKIMO VYKDYMAS</w:t>
      </w:r>
    </w:p>
    <w:p w:rsidR="00A07D12" w:rsidRDefault="00A07D12" w:rsidP="00A07D12">
      <w:pPr>
        <w:pStyle w:val="Sraopastraipa"/>
        <w:numPr>
          <w:ilvl w:val="0"/>
          <w:numId w:val="1"/>
        </w:numPr>
        <w:jc w:val="both"/>
        <w:rPr>
          <w:rFonts w:ascii="Times New Roman" w:hAnsi="Times New Roman" w:cs="Times New Roman"/>
          <w:sz w:val="24"/>
        </w:rPr>
      </w:pPr>
      <w:r>
        <w:rPr>
          <w:rFonts w:ascii="Times New Roman" w:hAnsi="Times New Roman" w:cs="Times New Roman"/>
          <w:sz w:val="24"/>
        </w:rPr>
        <w:t>Tuo atveju, kai pirkimas yra laikomas tarptautinės vertės ar supaprastintu pirkimu, pirkimas atliekamas komisijos taip, kaip numatoma Lietuvos Respublikos viešųjų pirkimų įstatyme. Kai atliekamas pirkimas yra laikomas mažos vertės pirkimu, pirkimas atliekamas Komisijos arba pirkimų organizatoriaus taip, kaip tai  numatyta Lietuvos Respublikos viešųjų pirkimų įstatyme ir Mažos vertės pirkimų tvarkos apraše (toliau -  Aprašas), patvirtintame pirkimų tarnybos direktoriaus įsakymu. Konkretaus viešojo pirkimo būdas pasirenkamas atsižvelgiant į :</w:t>
      </w:r>
    </w:p>
    <w:p w:rsidR="00A07D12" w:rsidRDefault="00A07D12" w:rsidP="00A07D12">
      <w:pPr>
        <w:pStyle w:val="Sraopastraipa"/>
        <w:numPr>
          <w:ilvl w:val="1"/>
          <w:numId w:val="1"/>
        </w:numPr>
        <w:jc w:val="both"/>
        <w:rPr>
          <w:rFonts w:ascii="Times New Roman" w:hAnsi="Times New Roman" w:cs="Times New Roman"/>
          <w:sz w:val="24"/>
        </w:rPr>
      </w:pPr>
      <w:r>
        <w:rPr>
          <w:rFonts w:ascii="Times New Roman" w:hAnsi="Times New Roman" w:cs="Times New Roman"/>
          <w:sz w:val="24"/>
        </w:rPr>
        <w:t>numatomų prekių, paslaugų ar darbų viešojo pirkimo vertę, apskaičiuotą pagal Viešųjų pirkimų tarnybos patvirtintą Numatomos viešojo pirkimo ir pirkimo vertės skaičiavimo metodiką;</w:t>
      </w:r>
    </w:p>
    <w:p w:rsidR="00A07D12" w:rsidRDefault="00A07D12" w:rsidP="00A07D12">
      <w:pPr>
        <w:pStyle w:val="Sraopastraipa"/>
        <w:numPr>
          <w:ilvl w:val="1"/>
          <w:numId w:val="1"/>
        </w:numPr>
        <w:jc w:val="both"/>
        <w:rPr>
          <w:rFonts w:ascii="Times New Roman" w:hAnsi="Times New Roman" w:cs="Times New Roman"/>
          <w:sz w:val="24"/>
        </w:rPr>
      </w:pPr>
      <w:r>
        <w:rPr>
          <w:rFonts w:ascii="Times New Roman" w:hAnsi="Times New Roman" w:cs="Times New Roman"/>
          <w:sz w:val="24"/>
        </w:rPr>
        <w:t>kitas Lietuvos Respublikos viešųjų pirkimų įstatyme nustatytas sąlygas ir aplinkybes.</w:t>
      </w:r>
    </w:p>
    <w:p w:rsidR="00A07D12" w:rsidRDefault="00A07D12" w:rsidP="00A07D12">
      <w:pPr>
        <w:pStyle w:val="Sraopastraipa"/>
        <w:numPr>
          <w:ilvl w:val="0"/>
          <w:numId w:val="1"/>
        </w:numPr>
        <w:jc w:val="both"/>
        <w:rPr>
          <w:rFonts w:ascii="Times New Roman" w:hAnsi="Times New Roman" w:cs="Times New Roman"/>
          <w:sz w:val="24"/>
        </w:rPr>
      </w:pPr>
      <w:r>
        <w:rPr>
          <w:rFonts w:ascii="Times New Roman" w:hAnsi="Times New Roman" w:cs="Times New Roman"/>
          <w:sz w:val="24"/>
        </w:rPr>
        <w:t>Pirkimų dokumentus pagal pirkimų iniciatoriaus parengtą ir Perkančiosios organizacijos vadovo patvirtintą Viešojo pirkimo paraišką tiekėjui parinkti ar Paraišką rengia Komisija ar pirkimų organizatorius.</w:t>
      </w:r>
    </w:p>
    <w:p w:rsidR="00A07D12" w:rsidRDefault="00DC40AE" w:rsidP="00A07D12">
      <w:pPr>
        <w:pStyle w:val="Sraopastraipa"/>
        <w:numPr>
          <w:ilvl w:val="0"/>
          <w:numId w:val="1"/>
        </w:numPr>
        <w:jc w:val="both"/>
        <w:rPr>
          <w:rFonts w:ascii="Times New Roman" w:hAnsi="Times New Roman" w:cs="Times New Roman"/>
          <w:sz w:val="24"/>
        </w:rPr>
      </w:pPr>
      <w:r>
        <w:rPr>
          <w:rFonts w:ascii="Times New Roman" w:hAnsi="Times New Roman" w:cs="Times New Roman"/>
          <w:sz w:val="24"/>
        </w:rPr>
        <w:t>Atliekant mažos vertės pirkimus</w:t>
      </w:r>
      <w:r w:rsidR="00A07D12">
        <w:rPr>
          <w:rFonts w:ascii="Times New Roman" w:hAnsi="Times New Roman" w:cs="Times New Roman"/>
          <w:sz w:val="24"/>
        </w:rPr>
        <w:t xml:space="preserve"> , pirkimo dokumentai turi būti rengiami šiais atvejais:</w:t>
      </w:r>
    </w:p>
    <w:p w:rsidR="00A07D12" w:rsidRDefault="00A07D12" w:rsidP="00A07D12">
      <w:pPr>
        <w:pStyle w:val="Sraopastraipa"/>
        <w:numPr>
          <w:ilvl w:val="1"/>
          <w:numId w:val="1"/>
        </w:numPr>
        <w:jc w:val="both"/>
        <w:rPr>
          <w:rFonts w:ascii="Times New Roman" w:hAnsi="Times New Roman" w:cs="Times New Roman"/>
          <w:sz w:val="24"/>
        </w:rPr>
      </w:pPr>
      <w:r>
        <w:rPr>
          <w:rFonts w:ascii="Times New Roman" w:hAnsi="Times New Roman" w:cs="Times New Roman"/>
          <w:sz w:val="24"/>
        </w:rPr>
        <w:t>atliekant skelbiamą apklausą;</w:t>
      </w:r>
    </w:p>
    <w:p w:rsidR="00A07D12" w:rsidRDefault="00A07D12" w:rsidP="00A07D12">
      <w:pPr>
        <w:pStyle w:val="Sraopastraipa"/>
        <w:numPr>
          <w:ilvl w:val="1"/>
          <w:numId w:val="1"/>
        </w:numPr>
        <w:jc w:val="both"/>
        <w:rPr>
          <w:rFonts w:ascii="Times New Roman" w:hAnsi="Times New Roman" w:cs="Times New Roman"/>
          <w:sz w:val="24"/>
        </w:rPr>
      </w:pPr>
      <w:r>
        <w:rPr>
          <w:rFonts w:ascii="Times New Roman" w:hAnsi="Times New Roman" w:cs="Times New Roman"/>
          <w:sz w:val="24"/>
        </w:rPr>
        <w:t>atliekant neskelbiamą apklausą, jei pirkime, apie kurį buvo skelbta, nebuvo gauta paraiškų ar pasiūlymų arba visos pateiktos paraiškos ir pasiūlymai yra netinkami, o pirminės pirkimo sąlygos iš esmės nekeičiamos;</w:t>
      </w:r>
    </w:p>
    <w:p w:rsidR="00A07D12" w:rsidRDefault="00A07D12" w:rsidP="00A07D12">
      <w:pPr>
        <w:pStyle w:val="Sraopastraipa"/>
        <w:numPr>
          <w:ilvl w:val="1"/>
          <w:numId w:val="1"/>
        </w:numPr>
        <w:jc w:val="both"/>
        <w:rPr>
          <w:rFonts w:ascii="Times New Roman" w:hAnsi="Times New Roman" w:cs="Times New Roman"/>
          <w:sz w:val="24"/>
        </w:rPr>
      </w:pPr>
      <w:r>
        <w:rPr>
          <w:rFonts w:ascii="Times New Roman" w:hAnsi="Times New Roman" w:cs="Times New Roman"/>
          <w:sz w:val="24"/>
        </w:rPr>
        <w:t>atliekant neskelbiamą apklausą, kai paslaugos perkamos po projekto konkurso, apie kurį buvo skelbta CVP IS, jeigu pirkimo sutartis sudaroma pagal projekto konkurse nustatytas taisykles ir perkama iš projekto konkurso laimėtojo arba vieno iš jų.</w:t>
      </w:r>
    </w:p>
    <w:p w:rsidR="00A07D12" w:rsidRDefault="00A07D12" w:rsidP="00A07D12">
      <w:pPr>
        <w:pStyle w:val="Sraopastraipa"/>
        <w:numPr>
          <w:ilvl w:val="0"/>
          <w:numId w:val="1"/>
        </w:numPr>
        <w:jc w:val="both"/>
        <w:rPr>
          <w:rFonts w:ascii="Times New Roman" w:hAnsi="Times New Roman" w:cs="Times New Roman"/>
          <w:sz w:val="24"/>
        </w:rPr>
      </w:pPr>
      <w:r>
        <w:rPr>
          <w:rFonts w:ascii="Times New Roman" w:hAnsi="Times New Roman" w:cs="Times New Roman"/>
          <w:sz w:val="24"/>
        </w:rPr>
        <w:t>Rengdami pirkimo dokumentus, Komisija ar pirkimų organizatorius turi teisę gauti  iš pirkimų iniciatoriaus ir kitų Perkančiosios organizacijos darbuotojų visą informaciją, reikalingą pirkimo dokumentams parengti ir pirkimo procedūroms atlikti.</w:t>
      </w:r>
    </w:p>
    <w:p w:rsidR="00A07D12" w:rsidRDefault="00A07D12" w:rsidP="00A07D12">
      <w:pPr>
        <w:pStyle w:val="Sraopastraipa"/>
        <w:numPr>
          <w:ilvl w:val="0"/>
          <w:numId w:val="1"/>
        </w:numPr>
        <w:jc w:val="both"/>
        <w:rPr>
          <w:rFonts w:ascii="Times New Roman" w:hAnsi="Times New Roman" w:cs="Times New Roman"/>
          <w:sz w:val="24"/>
        </w:rPr>
      </w:pPr>
      <w:r>
        <w:rPr>
          <w:rFonts w:ascii="Times New Roman" w:hAnsi="Times New Roman" w:cs="Times New Roman"/>
          <w:sz w:val="24"/>
        </w:rPr>
        <w:t xml:space="preserve">Tais atvejais, kai remiantis Aprašu yra vykdomas mažos vertės pirkimas skelbiamos apklausos būdu, tiekėjai yra apklausiami raštu CVP IS priemonėmis, o tais atvejais, kai pirkimas vykdomas neskelbiamos apklausos būdu, - tiekėjai arba vienas tiekėjas apklausiami žodžiu arba raštu žemiau nurodytais atvejais. </w:t>
      </w:r>
    </w:p>
    <w:p w:rsidR="00A07D12" w:rsidRDefault="00A07D12" w:rsidP="00A07D12">
      <w:pPr>
        <w:ind w:left="720"/>
        <w:jc w:val="both"/>
        <w:rPr>
          <w:rFonts w:ascii="Times New Roman" w:hAnsi="Times New Roman" w:cs="Times New Roman"/>
          <w:sz w:val="24"/>
        </w:rPr>
      </w:pPr>
      <w:r>
        <w:rPr>
          <w:rFonts w:ascii="Times New Roman" w:hAnsi="Times New Roman" w:cs="Times New Roman"/>
          <w:sz w:val="24"/>
        </w:rPr>
        <w:t>Vykdant mažos vertės pirkimus galima kreiptis į vieną tiekėją:</w:t>
      </w:r>
    </w:p>
    <w:p w:rsidR="00A07D12" w:rsidRDefault="00A07D12" w:rsidP="00A07D12">
      <w:pPr>
        <w:pStyle w:val="Sraopastraipa"/>
        <w:numPr>
          <w:ilvl w:val="1"/>
          <w:numId w:val="1"/>
        </w:numPr>
        <w:jc w:val="both"/>
        <w:rPr>
          <w:rFonts w:ascii="Times New Roman" w:hAnsi="Times New Roman" w:cs="Times New Roman"/>
          <w:sz w:val="24"/>
        </w:rPr>
      </w:pPr>
      <w:r>
        <w:rPr>
          <w:rFonts w:ascii="Times New Roman" w:hAnsi="Times New Roman" w:cs="Times New Roman"/>
          <w:sz w:val="24"/>
        </w:rPr>
        <w:t xml:space="preserve">jei numatoma pirkimo sutarties vertė yra mažesnė kaip 10 000 </w:t>
      </w:r>
      <w:proofErr w:type="spellStart"/>
      <w:r>
        <w:rPr>
          <w:rFonts w:ascii="Times New Roman" w:hAnsi="Times New Roman" w:cs="Times New Roman"/>
          <w:sz w:val="24"/>
        </w:rPr>
        <w:t>Eur</w:t>
      </w:r>
      <w:proofErr w:type="spellEnd"/>
      <w:r>
        <w:rPr>
          <w:rFonts w:ascii="Times New Roman" w:hAnsi="Times New Roman" w:cs="Times New Roman"/>
          <w:sz w:val="24"/>
        </w:rPr>
        <w:t xml:space="preserve"> (be PVM). Šiuo atveju apklausa gali būti atliekama žodžiu.</w:t>
      </w:r>
    </w:p>
    <w:p w:rsidR="00A07D12" w:rsidRDefault="00A07D12" w:rsidP="00A07D12">
      <w:pPr>
        <w:pStyle w:val="Sraopastraipa"/>
        <w:numPr>
          <w:ilvl w:val="1"/>
          <w:numId w:val="1"/>
        </w:numPr>
        <w:jc w:val="both"/>
        <w:rPr>
          <w:rFonts w:ascii="Times New Roman" w:hAnsi="Times New Roman" w:cs="Times New Roman"/>
          <w:sz w:val="24"/>
        </w:rPr>
      </w:pPr>
      <w:r>
        <w:rPr>
          <w:rFonts w:ascii="Times New Roman" w:hAnsi="Times New Roman" w:cs="Times New Roman"/>
          <w:sz w:val="24"/>
        </w:rPr>
        <w:t>Kitais Apraše nustatytais neskelbiamos apklausos atvejais, išskyrus Aprašo papunktį, kai po projekto konkurso yra daugiau nei vienas laimėtojas.</w:t>
      </w:r>
    </w:p>
    <w:p w:rsidR="009F7A9D" w:rsidRPr="009F7A9D" w:rsidRDefault="009F7A9D" w:rsidP="009F7A9D">
      <w:pPr>
        <w:pStyle w:val="Sraopastraipa"/>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9F7A9D">
        <w:rPr>
          <w:rFonts w:ascii="Times New Roman" w:eastAsia="Times New Roman" w:hAnsi="Times New Roman" w:cs="Times New Roman"/>
          <w:sz w:val="24"/>
          <w:szCs w:val="24"/>
          <w:lang w:eastAsia="lt-LT"/>
        </w:rPr>
        <w:t>_________________________</w:t>
      </w:r>
    </w:p>
    <w:p w:rsidR="00D051FB" w:rsidRDefault="00D051FB"/>
    <w:sectPr w:rsidR="00D051F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2476B"/>
    <w:multiLevelType w:val="multilevel"/>
    <w:tmpl w:val="4CDE6C68"/>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0A"/>
    <w:rsid w:val="009F7A9D"/>
    <w:rsid w:val="00A07D12"/>
    <w:rsid w:val="00A8550A"/>
    <w:rsid w:val="00D051FB"/>
    <w:rsid w:val="00DC40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1E66E-86F0-4FF9-84E3-326E9FCC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7D12"/>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7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12070</Words>
  <Characters>6880</Characters>
  <Application>Microsoft Office Word</Application>
  <DocSecurity>0</DocSecurity>
  <Lines>57</Lines>
  <Paragraphs>37</Paragraphs>
  <ScaleCrop>false</ScaleCrop>
  <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6</cp:revision>
  <dcterms:created xsi:type="dcterms:W3CDTF">2018-09-18T17:05:00Z</dcterms:created>
  <dcterms:modified xsi:type="dcterms:W3CDTF">2020-04-03T10:48:00Z</dcterms:modified>
</cp:coreProperties>
</file>