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7A" w:rsidRDefault="009C6170" w:rsidP="00600008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7A">
        <w:rPr>
          <w:lang w:val="lt-LT"/>
        </w:rPr>
        <w:t xml:space="preserve">                                                                       </w:t>
      </w:r>
      <w:r w:rsidR="00400282">
        <w:rPr>
          <w:lang w:val="lt-LT"/>
        </w:rPr>
        <w:t xml:space="preserve">                       </w:t>
      </w:r>
      <w:r w:rsidR="00603A59">
        <w:rPr>
          <w:lang w:val="lt-LT"/>
        </w:rPr>
        <w:t>PATVIRTINTA</w:t>
      </w:r>
    </w:p>
    <w:p w:rsidR="00400282" w:rsidRDefault="00400282" w:rsidP="0040028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</w:t>
      </w:r>
      <w:r w:rsidR="00603A59">
        <w:rPr>
          <w:lang w:val="lt-LT"/>
        </w:rPr>
        <w:t xml:space="preserve">                       Smilgių </w:t>
      </w:r>
      <w:r>
        <w:rPr>
          <w:lang w:val="lt-LT"/>
        </w:rPr>
        <w:t>kultūros centro</w:t>
      </w:r>
    </w:p>
    <w:p w:rsidR="00400282" w:rsidRDefault="00400282" w:rsidP="0040028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</w:t>
      </w:r>
      <w:r w:rsidR="00603A59">
        <w:rPr>
          <w:lang w:val="lt-LT"/>
        </w:rPr>
        <w:t xml:space="preserve"> </w:t>
      </w:r>
      <w:r>
        <w:rPr>
          <w:lang w:val="lt-LT"/>
        </w:rPr>
        <w:t xml:space="preserve">direktoriaus 2019 </w:t>
      </w:r>
      <w:r w:rsidR="00603A59">
        <w:rPr>
          <w:lang w:val="lt-LT"/>
        </w:rPr>
        <w:t>m. gruodžio</w:t>
      </w:r>
      <w:r>
        <w:rPr>
          <w:lang w:val="lt-LT"/>
        </w:rPr>
        <w:t xml:space="preserve"> 10 d.</w:t>
      </w:r>
    </w:p>
    <w:p w:rsidR="00400282" w:rsidRDefault="00400282" w:rsidP="0040028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</w:t>
      </w:r>
      <w:r w:rsidR="00603A59">
        <w:rPr>
          <w:lang w:val="lt-LT"/>
        </w:rPr>
        <w:t xml:space="preserve"> įsakymu Nr. OV-</w:t>
      </w:r>
      <w:r>
        <w:rPr>
          <w:lang w:val="lt-LT"/>
        </w:rPr>
        <w:t>39</w:t>
      </w:r>
    </w:p>
    <w:p w:rsidR="00400282" w:rsidRDefault="00400282" w:rsidP="0040028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400282" w:rsidRDefault="00400282" w:rsidP="00600008">
      <w:pPr>
        <w:rPr>
          <w:lang w:val="lt-LT"/>
        </w:rPr>
      </w:pPr>
    </w:p>
    <w:p w:rsidR="001C757A" w:rsidRDefault="00603A59" w:rsidP="00603A59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>IŲ KULTŪROS CENTRO 2020 METŲ SAUSIO MĖN. 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1C757A" w:rsidRPr="00334FD2" w:rsidRDefault="001C757A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1C757A" w:rsidRPr="00334FD2" w:rsidRDefault="001C757A" w:rsidP="00600008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4626"/>
        <w:gridCol w:w="1943"/>
        <w:gridCol w:w="2017"/>
      </w:tblGrid>
      <w:tr w:rsidR="001C757A" w:rsidRPr="00334FD2" w:rsidTr="0008314B">
        <w:tc>
          <w:tcPr>
            <w:tcW w:w="851" w:type="dxa"/>
          </w:tcPr>
          <w:p w:rsidR="001C757A" w:rsidRPr="00334FD2" w:rsidRDefault="001C757A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76" w:type="dxa"/>
          </w:tcPr>
          <w:p w:rsidR="001C757A" w:rsidRPr="00334FD2" w:rsidRDefault="001C757A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626" w:type="dxa"/>
          </w:tcPr>
          <w:p w:rsidR="001C757A" w:rsidRPr="00334FD2" w:rsidRDefault="001C757A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43" w:type="dxa"/>
          </w:tcPr>
          <w:p w:rsidR="001C757A" w:rsidRPr="00334FD2" w:rsidRDefault="001C757A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1C757A" w:rsidRPr="00334FD2" w:rsidRDefault="001C757A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60388E" w:rsidRPr="0060388E" w:rsidTr="0008314B">
        <w:tc>
          <w:tcPr>
            <w:tcW w:w="851" w:type="dxa"/>
          </w:tcPr>
          <w:p w:rsidR="0060388E" w:rsidRPr="0060388E" w:rsidRDefault="0060388E" w:rsidP="0020428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60388E">
              <w:rPr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1276" w:type="dxa"/>
          </w:tcPr>
          <w:p w:rsidR="0060388E" w:rsidRPr="0060388E" w:rsidRDefault="0060388E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 w:rsidRPr="0060388E">
              <w:rPr>
                <w:b w:val="0"/>
                <w:color w:val="000000"/>
                <w:szCs w:val="24"/>
                <w:lang w:val="lt-LT"/>
              </w:rPr>
              <w:t>17.00</w:t>
            </w:r>
          </w:p>
        </w:tc>
        <w:tc>
          <w:tcPr>
            <w:tcW w:w="4626" w:type="dxa"/>
          </w:tcPr>
          <w:p w:rsidR="0060388E" w:rsidRPr="0060388E" w:rsidRDefault="0060388E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60388E">
              <w:rPr>
                <w:color w:val="000000"/>
                <w:sz w:val="24"/>
                <w:szCs w:val="24"/>
                <w:lang w:val="lt-LT"/>
              </w:rPr>
              <w:t>Edukacinė programa „Aukštaitiška sodyba“</w:t>
            </w:r>
          </w:p>
        </w:tc>
        <w:tc>
          <w:tcPr>
            <w:tcW w:w="1943" w:type="dxa"/>
          </w:tcPr>
          <w:p w:rsidR="0060388E" w:rsidRPr="0060388E" w:rsidRDefault="0060388E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60388E"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</w:tcPr>
          <w:p w:rsidR="0060388E" w:rsidRPr="0060388E" w:rsidRDefault="0060388E" w:rsidP="008E1F2E">
            <w:pPr>
              <w:pStyle w:val="Antrat4"/>
              <w:jc w:val="center"/>
              <w:rPr>
                <w:color w:val="000000"/>
                <w:szCs w:val="24"/>
              </w:rPr>
            </w:pPr>
            <w:r w:rsidRPr="0060388E">
              <w:rPr>
                <w:color w:val="000000"/>
                <w:szCs w:val="24"/>
              </w:rPr>
              <w:t xml:space="preserve">Edita </w:t>
            </w:r>
            <w:proofErr w:type="spellStart"/>
            <w:r w:rsidRPr="0060388E">
              <w:rPr>
                <w:color w:val="000000"/>
                <w:szCs w:val="24"/>
              </w:rPr>
              <w:t>Baktienė</w:t>
            </w:r>
            <w:proofErr w:type="spellEnd"/>
          </w:p>
        </w:tc>
      </w:tr>
      <w:tr w:rsidR="001C757A" w:rsidRPr="002E3A44" w:rsidTr="0080745F">
        <w:trPr>
          <w:trHeight w:val="1029"/>
        </w:trPr>
        <w:tc>
          <w:tcPr>
            <w:tcW w:w="851" w:type="dxa"/>
            <w:vAlign w:val="center"/>
          </w:tcPr>
          <w:p w:rsidR="001C757A" w:rsidRPr="00334FD2" w:rsidRDefault="001C757A" w:rsidP="00603A59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</w:tcPr>
          <w:p w:rsidR="001C757A" w:rsidRPr="00603A59" w:rsidRDefault="00603A59" w:rsidP="00603A59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8.00–</w:t>
            </w:r>
            <w:r w:rsidR="0088271A">
              <w:rPr>
                <w:b w:val="0"/>
                <w:color w:val="000000"/>
                <w:szCs w:val="24"/>
                <w:lang w:val="lt-LT"/>
              </w:rPr>
              <w:t>8.1</w:t>
            </w:r>
            <w:r w:rsidR="001C757A">
              <w:rPr>
                <w:b w:val="0"/>
                <w:color w:val="000000"/>
                <w:szCs w:val="24"/>
                <w:lang w:val="lt-LT"/>
              </w:rPr>
              <w:t xml:space="preserve">0 </w:t>
            </w:r>
          </w:p>
        </w:tc>
        <w:tc>
          <w:tcPr>
            <w:tcW w:w="4626" w:type="dxa"/>
            <w:vAlign w:val="center"/>
          </w:tcPr>
          <w:p w:rsidR="001C757A" w:rsidRPr="00334FD2" w:rsidRDefault="00603A59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Sausio 13-osios dienos minėjimas-</w:t>
            </w:r>
            <w:r w:rsidR="0088271A">
              <w:rPr>
                <w:color w:val="000000"/>
                <w:sz w:val="24"/>
                <w:szCs w:val="24"/>
                <w:lang w:val="lt-LT"/>
              </w:rPr>
              <w:t>akcija „</w:t>
            </w:r>
            <w:r>
              <w:rPr>
                <w:color w:val="000000"/>
                <w:sz w:val="24"/>
                <w:szCs w:val="24"/>
                <w:lang w:val="lt-LT"/>
              </w:rPr>
              <w:t>Atmintis gyva, nes liudija“ (</w:t>
            </w:r>
            <w:r w:rsidR="0088271A">
              <w:rPr>
                <w:color w:val="000000"/>
                <w:sz w:val="24"/>
                <w:szCs w:val="24"/>
                <w:lang w:val="lt-LT"/>
              </w:rPr>
              <w:t>8</w:t>
            </w:r>
            <w:r w:rsidR="005E6AAA">
              <w:rPr>
                <w:color w:val="000000"/>
                <w:sz w:val="24"/>
                <w:szCs w:val="24"/>
                <w:lang w:val="lt-LT"/>
              </w:rPr>
              <w:t>.00</w:t>
            </w:r>
            <w:r>
              <w:rPr>
                <w:color w:val="000000"/>
                <w:sz w:val="24"/>
                <w:szCs w:val="24"/>
                <w:lang w:val="lt-LT"/>
              </w:rPr>
              <w:t>–</w:t>
            </w:r>
            <w:r w:rsidR="0088271A">
              <w:rPr>
                <w:color w:val="000000"/>
                <w:sz w:val="24"/>
                <w:szCs w:val="24"/>
                <w:lang w:val="lt-LT"/>
              </w:rPr>
              <w:t>8.10 val. žvakučių uždegimas žuvusiems atminti</w:t>
            </w:r>
            <w:r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943" w:type="dxa"/>
          </w:tcPr>
          <w:p w:rsidR="001C757A" w:rsidRPr="00334FD2" w:rsidRDefault="001C757A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</w:t>
            </w:r>
            <w:r w:rsidR="0088271A">
              <w:rPr>
                <w:color w:val="000000"/>
                <w:sz w:val="24"/>
                <w:szCs w:val="24"/>
                <w:lang w:val="lt-LT"/>
              </w:rPr>
              <w:t>tūros centras</w:t>
            </w:r>
          </w:p>
        </w:tc>
        <w:tc>
          <w:tcPr>
            <w:tcW w:w="2017" w:type="dxa"/>
          </w:tcPr>
          <w:p w:rsidR="001C757A" w:rsidRPr="0075088F" w:rsidRDefault="00D541BC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</w:p>
        </w:tc>
      </w:tr>
      <w:tr w:rsidR="0010077A" w:rsidRPr="002E3A44" w:rsidTr="0080745F">
        <w:trPr>
          <w:trHeight w:val="1029"/>
        </w:trPr>
        <w:tc>
          <w:tcPr>
            <w:tcW w:w="851" w:type="dxa"/>
            <w:vAlign w:val="center"/>
          </w:tcPr>
          <w:p w:rsidR="0010077A" w:rsidRDefault="00C6379F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6" w:type="dxa"/>
          </w:tcPr>
          <w:p w:rsidR="0010077A" w:rsidRDefault="00C6379F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4626" w:type="dxa"/>
            <w:vAlign w:val="center"/>
          </w:tcPr>
          <w:p w:rsidR="0010077A" w:rsidRDefault="00C6379F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Aktoriaus</w:t>
            </w:r>
            <w:r w:rsidR="0088271A">
              <w:rPr>
                <w:color w:val="000000"/>
                <w:sz w:val="24"/>
                <w:szCs w:val="24"/>
                <w:lang w:val="lt-LT"/>
              </w:rPr>
              <w:t xml:space="preserve"> Mariaus </w:t>
            </w:r>
            <w:proofErr w:type="spellStart"/>
            <w:r w:rsidR="007A466B">
              <w:rPr>
                <w:color w:val="000000"/>
                <w:sz w:val="24"/>
                <w:szCs w:val="24"/>
                <w:lang w:val="lt-LT"/>
              </w:rPr>
              <w:t>Jampolskio</w:t>
            </w:r>
            <w:proofErr w:type="spellEnd"/>
            <w:r w:rsidR="0088271A">
              <w:rPr>
                <w:color w:val="000000"/>
                <w:sz w:val="24"/>
                <w:szCs w:val="24"/>
                <w:lang w:val="lt-LT"/>
              </w:rPr>
              <w:t xml:space="preserve"> koncertas</w:t>
            </w:r>
          </w:p>
        </w:tc>
        <w:tc>
          <w:tcPr>
            <w:tcW w:w="1943" w:type="dxa"/>
          </w:tcPr>
          <w:p w:rsidR="0010077A" w:rsidRDefault="0088271A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</w:t>
            </w:r>
            <w:r w:rsidR="0010077A">
              <w:rPr>
                <w:color w:val="000000"/>
                <w:sz w:val="24"/>
                <w:szCs w:val="24"/>
                <w:lang w:val="lt-LT"/>
              </w:rPr>
              <w:t xml:space="preserve"> Perekšlių padalinys</w:t>
            </w:r>
          </w:p>
        </w:tc>
        <w:tc>
          <w:tcPr>
            <w:tcW w:w="2017" w:type="dxa"/>
          </w:tcPr>
          <w:p w:rsidR="0010077A" w:rsidRDefault="0010077A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C6379F" w:rsidRPr="002E3A44" w:rsidTr="0080745F">
        <w:trPr>
          <w:trHeight w:val="1029"/>
        </w:trPr>
        <w:tc>
          <w:tcPr>
            <w:tcW w:w="851" w:type="dxa"/>
            <w:vAlign w:val="center"/>
          </w:tcPr>
          <w:p w:rsidR="00C6379F" w:rsidRDefault="00C6379F" w:rsidP="00C637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1276" w:type="dxa"/>
          </w:tcPr>
          <w:p w:rsidR="00C6379F" w:rsidRPr="00C6379F" w:rsidRDefault="00C6379F" w:rsidP="00603A59">
            <w:pPr>
              <w:jc w:val="center"/>
              <w:rPr>
                <w:sz w:val="24"/>
                <w:szCs w:val="24"/>
                <w:lang w:val="lt-LT"/>
              </w:rPr>
            </w:pPr>
            <w:r w:rsidRPr="00C6379F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4626" w:type="dxa"/>
            <w:vAlign w:val="center"/>
          </w:tcPr>
          <w:p w:rsidR="00C6379F" w:rsidRPr="00603A59" w:rsidRDefault="00C6379F" w:rsidP="00C637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Edukacinė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3A59">
              <w:rPr>
                <w:sz w:val="24"/>
                <w:szCs w:val="24"/>
              </w:rPr>
              <w:br/>
              <w:t>„</w:t>
            </w:r>
            <w:proofErr w:type="spellStart"/>
            <w:r w:rsidR="00603A59">
              <w:rPr>
                <w:sz w:val="24"/>
                <w:szCs w:val="24"/>
              </w:rPr>
              <w:t>Dailės</w:t>
            </w:r>
            <w:proofErr w:type="spellEnd"/>
            <w:r w:rsidR="00603A59">
              <w:rPr>
                <w:sz w:val="24"/>
                <w:szCs w:val="24"/>
              </w:rPr>
              <w:t xml:space="preserve"> </w:t>
            </w:r>
            <w:proofErr w:type="spellStart"/>
            <w:r w:rsidR="00603A59">
              <w:rPr>
                <w:sz w:val="24"/>
                <w:szCs w:val="24"/>
              </w:rPr>
              <w:t>terapija</w:t>
            </w:r>
            <w:proofErr w:type="spellEnd"/>
            <w:r w:rsidR="00603A59">
              <w:rPr>
                <w:sz w:val="24"/>
                <w:szCs w:val="24"/>
              </w:rPr>
              <w:t xml:space="preserve"> </w:t>
            </w:r>
            <w:proofErr w:type="spellStart"/>
            <w:r w:rsidR="00603A59">
              <w:rPr>
                <w:sz w:val="24"/>
                <w:szCs w:val="24"/>
              </w:rPr>
              <w:t>ir</w:t>
            </w:r>
            <w:proofErr w:type="spellEnd"/>
            <w:r w:rsidR="00603A59">
              <w:rPr>
                <w:sz w:val="24"/>
                <w:szCs w:val="24"/>
              </w:rPr>
              <w:t xml:space="preserve"> </w:t>
            </w:r>
            <w:proofErr w:type="spellStart"/>
            <w:r w:rsidR="00603A59">
              <w:rPr>
                <w:sz w:val="24"/>
                <w:szCs w:val="24"/>
              </w:rPr>
              <w:t>muzika</w:t>
            </w:r>
            <w:proofErr w:type="spellEnd"/>
            <w:r w:rsidR="00603A59">
              <w:rPr>
                <w:sz w:val="24"/>
                <w:szCs w:val="24"/>
              </w:rPr>
              <w:t>“</w:t>
            </w:r>
          </w:p>
        </w:tc>
        <w:tc>
          <w:tcPr>
            <w:tcW w:w="1943" w:type="dxa"/>
          </w:tcPr>
          <w:p w:rsidR="00C6379F" w:rsidRDefault="00C6379F" w:rsidP="00C637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C6379F" w:rsidRDefault="00C6379F" w:rsidP="00C6379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1C757A" w:rsidRDefault="001C757A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</w:t>
      </w:r>
      <w:r>
        <w:rPr>
          <w:rFonts w:ascii="Times New Roman" w:hAnsi="Times New Roman" w:cs="Times New Roman"/>
          <w:sz w:val="24"/>
          <w:szCs w:val="24"/>
          <w:lang w:val="lt-LT"/>
        </w:rPr>
        <w:t>imas rajono, regiono, šalies, ta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>rptautiniuo</w:t>
      </w:r>
      <w:r w:rsidR="007A466B">
        <w:rPr>
          <w:rFonts w:ascii="Times New Roman" w:hAnsi="Times New Roman" w:cs="Times New Roman"/>
          <w:sz w:val="24"/>
          <w:szCs w:val="24"/>
          <w:lang w:val="lt-LT"/>
        </w:rPr>
        <w:t>se renginiuose 2020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sausio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1C757A" w:rsidRPr="00A52183" w:rsidRDefault="001C757A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1C757A" w:rsidRPr="00334FD2" w:rsidTr="002958BE">
        <w:tc>
          <w:tcPr>
            <w:tcW w:w="947" w:type="dxa"/>
          </w:tcPr>
          <w:p w:rsidR="001C757A" w:rsidRPr="00334FD2" w:rsidRDefault="001C757A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1C757A" w:rsidRPr="00334FD2" w:rsidRDefault="001C757A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1C757A" w:rsidRPr="00334FD2" w:rsidRDefault="001C757A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1C757A" w:rsidRPr="00B717DB" w:rsidTr="002958BE">
        <w:tc>
          <w:tcPr>
            <w:tcW w:w="947" w:type="dxa"/>
          </w:tcPr>
          <w:p w:rsidR="001C757A" w:rsidRPr="003E1B69" w:rsidRDefault="001C757A" w:rsidP="000A233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6" w:type="dxa"/>
          </w:tcPr>
          <w:p w:rsidR="001C757A" w:rsidRPr="003E1B69" w:rsidRDefault="001C757A" w:rsidP="003E1B6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57" w:type="dxa"/>
          </w:tcPr>
          <w:p w:rsidR="001C757A" w:rsidRPr="00D135BC" w:rsidRDefault="001C757A" w:rsidP="00B717D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:rsidR="001C757A" w:rsidRPr="00956649" w:rsidRDefault="001C757A" w:rsidP="00B717D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</w:tcPr>
          <w:p w:rsidR="001C757A" w:rsidRPr="00956649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1C757A" w:rsidRPr="00603A59" w:rsidRDefault="001C757A" w:rsidP="00DF1299">
      <w:pPr>
        <w:jc w:val="center"/>
        <w:rPr>
          <w:sz w:val="24"/>
          <w:szCs w:val="24"/>
          <w:lang w:val="lt-LT"/>
        </w:rPr>
      </w:pPr>
    </w:p>
    <w:p w:rsidR="001C757A" w:rsidRPr="00DF1299" w:rsidRDefault="007A466B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</w:t>
      </w:r>
      <w:r w:rsidR="001C757A">
        <w:rPr>
          <w:b/>
          <w:sz w:val="24"/>
          <w:szCs w:val="24"/>
          <w:lang w:val="lt-LT"/>
        </w:rPr>
        <w:t xml:space="preserve"> m. sausio</w:t>
      </w:r>
      <w:r w:rsidR="001C757A" w:rsidRPr="00DF1299">
        <w:rPr>
          <w:b/>
          <w:sz w:val="24"/>
          <w:szCs w:val="24"/>
          <w:lang w:val="lt-LT"/>
        </w:rPr>
        <w:t xml:space="preserve"> mėnesio parodos</w:t>
      </w:r>
    </w:p>
    <w:p w:rsidR="001C757A" w:rsidRPr="00603A59" w:rsidRDefault="001C757A" w:rsidP="00DF1299">
      <w:pPr>
        <w:jc w:val="center"/>
        <w:rPr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948"/>
        <w:gridCol w:w="4674"/>
        <w:gridCol w:w="2327"/>
        <w:gridCol w:w="1891"/>
      </w:tblGrid>
      <w:tr w:rsidR="001C757A" w:rsidRPr="005D7A2D" w:rsidTr="00DB1FA7">
        <w:tc>
          <w:tcPr>
            <w:tcW w:w="1026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</w:tcPr>
          <w:p w:rsidR="001C757A" w:rsidRPr="00DF1299" w:rsidRDefault="001C757A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1C757A" w:rsidRPr="00DF1299" w:rsidRDefault="001C757A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1C757A" w:rsidRPr="00DF1299" w:rsidRDefault="001C757A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1C757A" w:rsidRPr="009B623D" w:rsidTr="00DB1FA7">
        <w:trPr>
          <w:trHeight w:val="711"/>
        </w:trPr>
        <w:tc>
          <w:tcPr>
            <w:tcW w:w="1026" w:type="dxa"/>
          </w:tcPr>
          <w:p w:rsidR="001C757A" w:rsidRPr="00DF1299" w:rsidRDefault="001D5EA1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06-31</w:t>
            </w:r>
          </w:p>
        </w:tc>
        <w:tc>
          <w:tcPr>
            <w:tcW w:w="948" w:type="dxa"/>
          </w:tcPr>
          <w:p w:rsidR="001C757A" w:rsidRPr="00DF1299" w:rsidRDefault="00603A59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8.00–</w:t>
            </w:r>
            <w:r w:rsidR="001D5EA1">
              <w:rPr>
                <w:b w:val="0"/>
                <w:szCs w:val="24"/>
                <w:lang w:val="lt-LT"/>
              </w:rPr>
              <w:t>17.00</w:t>
            </w:r>
          </w:p>
        </w:tc>
        <w:tc>
          <w:tcPr>
            <w:tcW w:w="4674" w:type="dxa"/>
          </w:tcPr>
          <w:p w:rsidR="001C757A" w:rsidRPr="00DF1299" w:rsidRDefault="001D5EA1" w:rsidP="0063477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Linos </w:t>
            </w:r>
            <w:proofErr w:type="spellStart"/>
            <w:r>
              <w:rPr>
                <w:sz w:val="24"/>
                <w:szCs w:val="24"/>
                <w:lang w:val="lt-LT"/>
              </w:rPr>
              <w:t>Pa</w:t>
            </w:r>
            <w:r w:rsidR="0088271A">
              <w:rPr>
                <w:sz w:val="24"/>
                <w:szCs w:val="24"/>
                <w:lang w:val="lt-LT"/>
              </w:rPr>
              <w:t>užuolienės</w:t>
            </w:r>
            <w:proofErr w:type="spellEnd"/>
            <w:r w:rsidR="0088271A">
              <w:rPr>
                <w:sz w:val="24"/>
                <w:szCs w:val="24"/>
                <w:lang w:val="lt-LT"/>
              </w:rPr>
              <w:t xml:space="preserve"> tapybos darbų paroda</w:t>
            </w:r>
          </w:p>
        </w:tc>
        <w:tc>
          <w:tcPr>
            <w:tcW w:w="2327" w:type="dxa"/>
          </w:tcPr>
          <w:p w:rsidR="001C757A" w:rsidRPr="00DF1299" w:rsidRDefault="001D5EA1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  <w:r w:rsidR="007A466B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91" w:type="dxa"/>
          </w:tcPr>
          <w:p w:rsidR="001C757A" w:rsidRPr="00DF1299" w:rsidRDefault="007A466B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1D5EA1">
              <w:rPr>
                <w:sz w:val="24"/>
                <w:szCs w:val="24"/>
                <w:lang w:val="lt-LT"/>
              </w:rPr>
              <w:t>Audronė Palionienė</w:t>
            </w:r>
          </w:p>
        </w:tc>
      </w:tr>
    </w:tbl>
    <w:p w:rsidR="001C757A" w:rsidRPr="00DF1299" w:rsidRDefault="001C757A" w:rsidP="00DF1299">
      <w:pPr>
        <w:rPr>
          <w:sz w:val="24"/>
          <w:szCs w:val="24"/>
          <w:lang w:val="lt-LT"/>
        </w:rPr>
      </w:pPr>
    </w:p>
    <w:p w:rsidR="001C757A" w:rsidRPr="009B623D" w:rsidRDefault="001C757A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1C757A" w:rsidRPr="009B623D" w:rsidRDefault="001C757A">
      <w:pPr>
        <w:rPr>
          <w:sz w:val="24"/>
          <w:szCs w:val="24"/>
          <w:lang w:val="lt-LT"/>
        </w:rPr>
      </w:pPr>
    </w:p>
    <w:sectPr w:rsidR="001C757A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A25CC"/>
    <w:multiLevelType w:val="hybridMultilevel"/>
    <w:tmpl w:val="367205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22E13"/>
    <w:rsid w:val="00034A16"/>
    <w:rsid w:val="00036D24"/>
    <w:rsid w:val="000419A3"/>
    <w:rsid w:val="000814D9"/>
    <w:rsid w:val="0008314B"/>
    <w:rsid w:val="0009692D"/>
    <w:rsid w:val="000A02C7"/>
    <w:rsid w:val="000A2333"/>
    <w:rsid w:val="000B613B"/>
    <w:rsid w:val="000F1F1E"/>
    <w:rsid w:val="0010077A"/>
    <w:rsid w:val="00106D0A"/>
    <w:rsid w:val="00113D7B"/>
    <w:rsid w:val="001330D9"/>
    <w:rsid w:val="001943FB"/>
    <w:rsid w:val="001946FF"/>
    <w:rsid w:val="001C221F"/>
    <w:rsid w:val="001C757A"/>
    <w:rsid w:val="001D5EA1"/>
    <w:rsid w:val="00204281"/>
    <w:rsid w:val="00233B81"/>
    <w:rsid w:val="00264163"/>
    <w:rsid w:val="00274E15"/>
    <w:rsid w:val="00280E29"/>
    <w:rsid w:val="002958BE"/>
    <w:rsid w:val="002A1D85"/>
    <w:rsid w:val="002A763B"/>
    <w:rsid w:val="002B334B"/>
    <w:rsid w:val="002D79E4"/>
    <w:rsid w:val="002E3A44"/>
    <w:rsid w:val="003054BC"/>
    <w:rsid w:val="00312C9E"/>
    <w:rsid w:val="00334FD2"/>
    <w:rsid w:val="00375AB8"/>
    <w:rsid w:val="003912A1"/>
    <w:rsid w:val="003D72A0"/>
    <w:rsid w:val="003E1B69"/>
    <w:rsid w:val="003E6AB7"/>
    <w:rsid w:val="003F66B1"/>
    <w:rsid w:val="00400282"/>
    <w:rsid w:val="004461A7"/>
    <w:rsid w:val="004553C5"/>
    <w:rsid w:val="00476D36"/>
    <w:rsid w:val="004F3020"/>
    <w:rsid w:val="004F3CEE"/>
    <w:rsid w:val="004F514C"/>
    <w:rsid w:val="00520042"/>
    <w:rsid w:val="00521F81"/>
    <w:rsid w:val="00535BCB"/>
    <w:rsid w:val="005517C6"/>
    <w:rsid w:val="00587941"/>
    <w:rsid w:val="005C0A72"/>
    <w:rsid w:val="005C318C"/>
    <w:rsid w:val="005C4EFD"/>
    <w:rsid w:val="005D7A2D"/>
    <w:rsid w:val="005E6AAA"/>
    <w:rsid w:val="005F076C"/>
    <w:rsid w:val="00600008"/>
    <w:rsid w:val="0060388E"/>
    <w:rsid w:val="006038CA"/>
    <w:rsid w:val="00603A59"/>
    <w:rsid w:val="00610804"/>
    <w:rsid w:val="00626978"/>
    <w:rsid w:val="0063477E"/>
    <w:rsid w:val="00683D58"/>
    <w:rsid w:val="00684ED8"/>
    <w:rsid w:val="006C571B"/>
    <w:rsid w:val="006D21F2"/>
    <w:rsid w:val="006D645C"/>
    <w:rsid w:val="0075088F"/>
    <w:rsid w:val="00794961"/>
    <w:rsid w:val="007A0A26"/>
    <w:rsid w:val="007A466B"/>
    <w:rsid w:val="007C0A2E"/>
    <w:rsid w:val="007C7C49"/>
    <w:rsid w:val="0080745F"/>
    <w:rsid w:val="0087273F"/>
    <w:rsid w:val="00876173"/>
    <w:rsid w:val="0088271A"/>
    <w:rsid w:val="008E1F2E"/>
    <w:rsid w:val="008E4344"/>
    <w:rsid w:val="00905AB8"/>
    <w:rsid w:val="00956649"/>
    <w:rsid w:val="00981159"/>
    <w:rsid w:val="009B1F42"/>
    <w:rsid w:val="009B623D"/>
    <w:rsid w:val="009C6170"/>
    <w:rsid w:val="00A34BC2"/>
    <w:rsid w:val="00A52183"/>
    <w:rsid w:val="00A82AB5"/>
    <w:rsid w:val="00AB3728"/>
    <w:rsid w:val="00AF7A03"/>
    <w:rsid w:val="00B35D4F"/>
    <w:rsid w:val="00B4040C"/>
    <w:rsid w:val="00B717DB"/>
    <w:rsid w:val="00BD111F"/>
    <w:rsid w:val="00BE1EC5"/>
    <w:rsid w:val="00BE7E4E"/>
    <w:rsid w:val="00BF54C8"/>
    <w:rsid w:val="00BF69B9"/>
    <w:rsid w:val="00C26872"/>
    <w:rsid w:val="00C42AF3"/>
    <w:rsid w:val="00C6379F"/>
    <w:rsid w:val="00CB7285"/>
    <w:rsid w:val="00CE2FFC"/>
    <w:rsid w:val="00CF0002"/>
    <w:rsid w:val="00CF1ECE"/>
    <w:rsid w:val="00D135BC"/>
    <w:rsid w:val="00D4752A"/>
    <w:rsid w:val="00D541BC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1FA7"/>
    <w:rsid w:val="00DC4246"/>
    <w:rsid w:val="00DC4EB8"/>
    <w:rsid w:val="00DC685E"/>
    <w:rsid w:val="00DD184F"/>
    <w:rsid w:val="00DD3CFF"/>
    <w:rsid w:val="00DE35E9"/>
    <w:rsid w:val="00DF1299"/>
    <w:rsid w:val="00DF215E"/>
    <w:rsid w:val="00E00FF4"/>
    <w:rsid w:val="00E43467"/>
    <w:rsid w:val="00E73A22"/>
    <w:rsid w:val="00E92629"/>
    <w:rsid w:val="00EB75A8"/>
    <w:rsid w:val="00F05D47"/>
    <w:rsid w:val="00F10A24"/>
    <w:rsid w:val="00F363A0"/>
    <w:rsid w:val="00F47B1A"/>
    <w:rsid w:val="00F62584"/>
    <w:rsid w:val="00F73F39"/>
    <w:rsid w:val="00F80056"/>
    <w:rsid w:val="00F85F90"/>
    <w:rsid w:val="00F93FEE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278A5-1376-458E-BB7E-88689C6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                                                                        PATVIRTINTA: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10</cp:revision>
  <cp:lastPrinted>2020-01-08T09:48:00Z</cp:lastPrinted>
  <dcterms:created xsi:type="dcterms:W3CDTF">2019-12-04T08:52:00Z</dcterms:created>
  <dcterms:modified xsi:type="dcterms:W3CDTF">2020-01-08T09:50:00Z</dcterms:modified>
</cp:coreProperties>
</file>